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87528D" w14:textId="77777777" w:rsidR="009330F3" w:rsidRDefault="00000000">
      <w:pPr>
        <w:pStyle w:val="Heading3"/>
        <w:pBdr>
          <w:bottom w:val="single" w:sz="36" w:space="0"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07F830CA" wp14:editId="57745B4C">
            <wp:extent cx="375920" cy="538480"/>
            <wp:effectExtent l="0" t="0" r="0" b="0"/>
            <wp:docPr id="1073741829"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5920" cy="538480"/>
                    </a:xfrm>
                    <a:prstGeom prst="rect">
                      <a:avLst/>
                    </a:prstGeom>
                    <a:ln/>
                  </pic:spPr>
                </pic:pic>
              </a:graphicData>
            </a:graphic>
          </wp:inline>
        </w:drawing>
      </w:r>
      <w:r>
        <w:rPr>
          <w:rFonts w:ascii="Century Gothic" w:eastAsia="Century Gothic" w:hAnsi="Century Gothic" w:cs="Century Gothic"/>
          <w:color w:val="163972"/>
          <w:sz w:val="56"/>
          <w:szCs w:val="56"/>
        </w:rPr>
        <w:t xml:space="preserve"> Education Justice Project</w:t>
      </w:r>
    </w:p>
    <w:p w14:paraId="2076D553" w14:textId="77777777" w:rsidR="009330F3" w:rsidRDefault="00000000">
      <w:pPr>
        <w:pBdr>
          <w:top w:val="nil"/>
          <w:left w:val="nil"/>
          <w:bottom w:val="nil"/>
          <w:right w:val="nil"/>
          <w:between w:val="nil"/>
        </w:pBdr>
        <w:rPr>
          <w:i/>
          <w:color w:val="000000"/>
          <w:sz w:val="60"/>
          <w:szCs w:val="60"/>
        </w:rPr>
      </w:pPr>
      <w:r>
        <w:rPr>
          <w:rFonts w:ascii="Palatino" w:eastAsia="Palatino" w:hAnsi="Palatino" w:cs="Palatino"/>
          <w:i/>
          <w:color w:val="FFFFFF"/>
        </w:rPr>
        <w:t>.</w:t>
      </w:r>
      <w:r>
        <w:rPr>
          <w:rFonts w:ascii="Century Gothic" w:eastAsia="Century Gothic" w:hAnsi="Century Gothic" w:cs="Century Gothic"/>
          <w:b/>
          <w:color w:val="000000"/>
          <w:sz w:val="36"/>
          <w:szCs w:val="36"/>
        </w:rPr>
        <w:t>Accounting Certificate Support Partner Application</w:t>
      </w:r>
      <w:r>
        <w:rPr>
          <w:rFonts w:ascii="Arial" w:eastAsia="Arial" w:hAnsi="Arial" w:cs="Arial"/>
          <w:b/>
          <w:color w:val="000000"/>
          <w:sz w:val="28"/>
          <w:szCs w:val="28"/>
        </w:rPr>
        <w:tab/>
      </w:r>
    </w:p>
    <w:p w14:paraId="09E28C6D" w14:textId="77777777" w:rsidR="009330F3" w:rsidRDefault="00000000">
      <w:pPr>
        <w:pBdr>
          <w:top w:val="nil"/>
          <w:left w:val="nil"/>
          <w:bottom w:val="nil"/>
          <w:right w:val="nil"/>
          <w:between w:val="nil"/>
        </w:pBdr>
        <w:rPr>
          <w:rFonts w:ascii="Palatino" w:eastAsia="Palatino" w:hAnsi="Palatino" w:cs="Palatino"/>
          <w:i/>
          <w:color w:val="000000"/>
          <w:sz w:val="26"/>
          <w:szCs w:val="26"/>
        </w:rPr>
      </w:pP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p>
    <w:p w14:paraId="5331D8B6" w14:textId="3BB62130" w:rsidR="009330F3" w:rsidRDefault="00000000">
      <w:pPr>
        <w:pBdr>
          <w:top w:val="nil"/>
          <w:left w:val="nil"/>
          <w:bottom w:val="nil"/>
          <w:right w:val="nil"/>
          <w:between w:val="nil"/>
        </w:pBdr>
        <w:rPr>
          <w:rFonts w:ascii="Helvetica Neue" w:eastAsia="Helvetica Neue" w:hAnsi="Helvetica Neue" w:cs="Helvetica Neue"/>
          <w:color w:val="000000"/>
        </w:rPr>
      </w:pPr>
      <w:r>
        <w:rPr>
          <w:rFonts w:ascii="Palatino" w:eastAsia="Palatino" w:hAnsi="Palatino" w:cs="Palatino"/>
          <w:color w:val="000000"/>
          <w:sz w:val="26"/>
          <w:szCs w:val="26"/>
        </w:rPr>
        <w:t>Submit application to:</w:t>
      </w:r>
      <w:r>
        <w:rPr>
          <w:rFonts w:ascii="Palatino" w:eastAsia="Palatino" w:hAnsi="Palatino" w:cs="Palatino"/>
          <w:color w:val="000000"/>
        </w:rPr>
        <w:t xml:space="preserve"> </w:t>
      </w:r>
      <w:r w:rsidR="000D7369">
        <w:rPr>
          <w:rFonts w:ascii="Helvetica Neue" w:eastAsia="Helvetica Neue" w:hAnsi="Helvetica Neue" w:cs="Helvetica Neue"/>
          <w:color w:val="000000"/>
        </w:rPr>
        <w:t>Jessica Thornton jat11</w:t>
      </w:r>
      <w:r>
        <w:rPr>
          <w:rFonts w:ascii="Helvetica Neue" w:eastAsia="Helvetica Neue" w:hAnsi="Helvetica Neue" w:cs="Helvetica Neue"/>
        </w:rPr>
        <w:t>@illinois.edu</w:t>
      </w:r>
    </w:p>
    <w:p w14:paraId="3A5390EA" w14:textId="77777777" w:rsidR="009330F3" w:rsidRDefault="009330F3">
      <w:pPr>
        <w:pBdr>
          <w:top w:val="nil"/>
          <w:left w:val="nil"/>
          <w:bottom w:val="nil"/>
          <w:right w:val="nil"/>
          <w:between w:val="nil"/>
        </w:pBdr>
        <w:rPr>
          <w:rFonts w:ascii="Helvetica Neue" w:eastAsia="Helvetica Neue" w:hAnsi="Helvetica Neue" w:cs="Helvetica Neue"/>
          <w:b/>
          <w:color w:val="000000"/>
        </w:rPr>
      </w:pPr>
    </w:p>
    <w:p w14:paraId="32EB2FD5" w14:textId="77777777" w:rsidR="009330F3" w:rsidRDefault="00000000">
      <w:pPr>
        <w:pBdr>
          <w:top w:val="single" w:sz="4" w:space="1" w:color="000000"/>
          <w:left w:val="single" w:sz="4" w:space="4" w:color="000000"/>
          <w:bottom w:val="single" w:sz="4" w:space="1" w:color="000000"/>
          <w:right w:val="single" w:sz="4" w:space="4" w:color="000000"/>
        </w:pBdr>
        <w:spacing w:after="120"/>
        <w:rPr>
          <w:rFonts w:ascii="Arial" w:eastAsia="Arial" w:hAnsi="Arial" w:cs="Arial"/>
          <w:i/>
        </w:rPr>
      </w:pPr>
      <w:r>
        <w:rPr>
          <w:rFonts w:ascii="Arial" w:eastAsia="Arial" w:hAnsi="Arial" w:cs="Arial"/>
          <w:i/>
        </w:rPr>
        <w:t xml:space="preserve">The mission of the Education Justice Project (EJP) is to build a model </w:t>
      </w:r>
      <w:hyperlink r:id="rId9">
        <w:r>
          <w:rPr>
            <w:rFonts w:ascii="Arial" w:eastAsia="Arial" w:hAnsi="Arial" w:cs="Arial"/>
            <w:i/>
            <w:u w:val="single"/>
          </w:rPr>
          <w:t>college-in-prison program</w:t>
        </w:r>
      </w:hyperlink>
      <w:r>
        <w:rPr>
          <w:rFonts w:ascii="Arial" w:eastAsia="Arial" w:hAnsi="Arial" w:cs="Arial"/>
          <w:i/>
        </w:rPr>
        <w:t xml:space="preserve"> that demonstrates the positive impacts of higher education upon incarcerated people, their families, the neighborhoods from which they come, the host institution, and society as a whole.</w:t>
      </w:r>
    </w:p>
    <w:p w14:paraId="0396DB85" w14:textId="77777777" w:rsidR="009330F3" w:rsidRDefault="009330F3">
      <w:pPr>
        <w:pBdr>
          <w:top w:val="nil"/>
          <w:left w:val="nil"/>
          <w:bottom w:val="nil"/>
          <w:right w:val="nil"/>
          <w:between w:val="nil"/>
        </w:pBdr>
        <w:spacing w:line="276" w:lineRule="auto"/>
        <w:rPr>
          <w:rFonts w:ascii="Arial" w:eastAsia="Arial" w:hAnsi="Arial" w:cs="Arial"/>
          <w:b/>
        </w:rPr>
      </w:pPr>
    </w:p>
    <w:p w14:paraId="4D702853"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You’re invited to become part of an exciting new initiative between the Gies School of Business and the Education Justice Project. Together, we plan to offer an Accounting Certificate to incarcerated men at Danville Correctional Center. </w:t>
      </w:r>
    </w:p>
    <w:p w14:paraId="62C7DC08"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2850FD9E"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We are currently recruiting individuals who will serve as tutors to the accounting students.</w:t>
      </w:r>
    </w:p>
    <w:p w14:paraId="461E60A7"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166EC0BC"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This program will be the only one of its kind in the country. We hope you will want to be part of this innovative pilot. Keep reading for more information!</w:t>
      </w:r>
    </w:p>
    <w:p w14:paraId="31E4AC83"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2CBAEA9E" w14:textId="77777777" w:rsidR="009330F3" w:rsidRDefault="00000000">
      <w:pPr>
        <w:pBdr>
          <w:top w:val="nil"/>
          <w:left w:val="nil"/>
          <w:bottom w:val="nil"/>
          <w:right w:val="nil"/>
          <w:between w:val="nil"/>
        </w:pBdr>
        <w:spacing w:line="276" w:lineRule="auto"/>
        <w:rPr>
          <w:rFonts w:ascii="Palatino" w:eastAsia="Palatino" w:hAnsi="Palatino" w:cs="Palatino"/>
          <w:b/>
          <w:color w:val="000000"/>
        </w:rPr>
      </w:pPr>
      <w:r>
        <w:rPr>
          <w:rFonts w:ascii="Palatino" w:eastAsia="Palatino" w:hAnsi="Palatino" w:cs="Palatino"/>
          <w:b/>
          <w:color w:val="000000"/>
        </w:rPr>
        <w:t>Background</w:t>
      </w:r>
    </w:p>
    <w:p w14:paraId="19C77EC0"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Since 2008, the Education Justice Project has been offering educational programs to individuals incarcerated at Danville Correctional Center, a men’s medium security state prison located about 40 miles from the Urbana campus. These include for-credit U of I courses, for which students earn Illinois credit and participate in reading groups, workshops, computing, an anti-violence group, and much more. These programs are offered in the prison’s education building where classrooms are equipped with chalkboards and in some cases computers, projectors, and screens. In a typical year, over 60 EJP instructors from campus and the local community participate in these programs, supporting incarcerated students’ educational goals while educating themselves about incarceration and criminal justice.</w:t>
      </w:r>
    </w:p>
    <w:p w14:paraId="15564CF1"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2AD26E14"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We are very excited about our new Accounting Certificate Program. Developed through a partnership between EJP and the Gies College of Business, the certificate will provide the same content as the equivalent Coursera “Fundamentals in Accounting” specialization courses. You can learn more about the Coursera courses </w:t>
      </w:r>
      <w:hyperlink r:id="rId10">
        <w:r>
          <w:rPr>
            <w:rFonts w:ascii="Palatino" w:eastAsia="Palatino" w:hAnsi="Palatino" w:cs="Palatino"/>
            <w:u w:val="single"/>
          </w:rPr>
          <w:t>here</w:t>
        </w:r>
      </w:hyperlink>
      <w:r>
        <w:rPr>
          <w:rFonts w:ascii="Palatino" w:eastAsia="Palatino" w:hAnsi="Palatino" w:cs="Palatino"/>
          <w:color w:val="000000"/>
        </w:rPr>
        <w:t xml:space="preserve">. The Certificate Program will be open to any incarcerated EJP student at Danville Correctional Center. </w:t>
      </w:r>
    </w:p>
    <w:p w14:paraId="65D5B567" w14:textId="77777777" w:rsidR="009330F3" w:rsidRDefault="009330F3">
      <w:pPr>
        <w:pBdr>
          <w:top w:val="nil"/>
          <w:left w:val="nil"/>
          <w:bottom w:val="nil"/>
          <w:right w:val="nil"/>
          <w:between w:val="nil"/>
        </w:pBdr>
        <w:spacing w:line="276" w:lineRule="auto"/>
        <w:rPr>
          <w:rFonts w:ascii="Palatino" w:eastAsia="Palatino" w:hAnsi="Palatino" w:cs="Palatino"/>
          <w:b/>
          <w:color w:val="000000"/>
        </w:rPr>
      </w:pPr>
    </w:p>
    <w:p w14:paraId="529D1CD7" w14:textId="77777777" w:rsidR="009330F3" w:rsidRDefault="00000000">
      <w:pPr>
        <w:pBdr>
          <w:top w:val="nil"/>
          <w:left w:val="nil"/>
          <w:bottom w:val="nil"/>
          <w:right w:val="nil"/>
          <w:between w:val="nil"/>
        </w:pBdr>
        <w:spacing w:line="276" w:lineRule="auto"/>
        <w:rPr>
          <w:rFonts w:ascii="Palatino" w:eastAsia="Palatino" w:hAnsi="Palatino" w:cs="Palatino"/>
          <w:b/>
          <w:color w:val="000000"/>
        </w:rPr>
      </w:pPr>
      <w:r>
        <w:rPr>
          <w:rFonts w:ascii="Palatino" w:eastAsia="Palatino" w:hAnsi="Palatino" w:cs="Palatino"/>
          <w:b/>
          <w:color w:val="000000"/>
        </w:rPr>
        <w:t>Support Partners</w:t>
      </w:r>
    </w:p>
    <w:p w14:paraId="70683793"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We anticipate that the courses required for the certificate will be offered once per week for 3 hours each to a cohort of 10 – 15 students. We are looking for 4-6 Support Partners who will </w:t>
      </w:r>
      <w:r>
        <w:rPr>
          <w:rFonts w:ascii="Palatino" w:eastAsia="Palatino" w:hAnsi="Palatino" w:cs="Palatino"/>
          <w:color w:val="000000"/>
        </w:rPr>
        <w:lastRenderedPageBreak/>
        <w:t>provide students with academic support during the course sessions. 10-15 hrs per month is the expected investment.  You will be expected to go out twice a month to the prison.</w:t>
      </w:r>
    </w:p>
    <w:p w14:paraId="6928E994"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6195B140"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The dates and times have not yet been determined.</w:t>
      </w:r>
    </w:p>
    <w:p w14:paraId="46BDBFF6"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787A26CB"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Support Partners will not act as formal instructors. Instead, their role is to be there for students when they have questions about the material or need support working through their accounting assignments on the computer. They may also occasionally facilitate study group sessions. Ideally, the same Support Partners will provide academic support as the students advance through the course material, throughout the Spring 2023 semester and beyond.  </w:t>
      </w:r>
      <w:r>
        <w:rPr>
          <w:rFonts w:ascii="Palatino" w:eastAsia="Palatino" w:hAnsi="Palatino" w:cs="Palatino"/>
        </w:rPr>
        <w:t>Support Partners will need to coordinate with professors regarding coursework to produce the optimal course experience.</w:t>
      </w:r>
    </w:p>
    <w:p w14:paraId="012F1F34"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07CCBF46" w14:textId="77777777" w:rsidR="009330F3" w:rsidRDefault="00000000">
      <w:pPr>
        <w:pBdr>
          <w:top w:val="nil"/>
          <w:left w:val="nil"/>
          <w:bottom w:val="nil"/>
          <w:right w:val="nil"/>
          <w:between w:val="nil"/>
        </w:pBdr>
        <w:spacing w:line="276" w:lineRule="auto"/>
        <w:rPr>
          <w:rFonts w:ascii="Palatino" w:eastAsia="Palatino" w:hAnsi="Palatino" w:cs="Palatino"/>
          <w:b/>
          <w:color w:val="000000"/>
        </w:rPr>
      </w:pPr>
      <w:r>
        <w:rPr>
          <w:rFonts w:ascii="Palatino" w:eastAsia="Palatino" w:hAnsi="Palatino" w:cs="Palatino"/>
          <w:b/>
          <w:color w:val="000000"/>
        </w:rPr>
        <w:t>Compensation</w:t>
      </w:r>
    </w:p>
    <w:p w14:paraId="54D28871" w14:textId="77777777" w:rsidR="009330F3" w:rsidRDefault="00000000">
      <w:pPr>
        <w:rPr>
          <w:rFonts w:ascii="Palatino" w:eastAsia="Palatino" w:hAnsi="Palatino" w:cs="Palatino"/>
        </w:rPr>
      </w:pPr>
      <w:r>
        <w:rPr>
          <w:rFonts w:ascii="Palatino" w:eastAsia="Palatino" w:hAnsi="Palatino" w:cs="Palatino"/>
        </w:rPr>
        <w:t xml:space="preserve">This is a part-time 10-15 hrs per month volunteer role. </w:t>
      </w:r>
    </w:p>
    <w:p w14:paraId="2BC93C3E" w14:textId="77777777" w:rsidR="009330F3" w:rsidRDefault="009330F3">
      <w:pPr>
        <w:pBdr>
          <w:top w:val="nil"/>
          <w:left w:val="nil"/>
          <w:bottom w:val="nil"/>
          <w:right w:val="nil"/>
          <w:between w:val="nil"/>
        </w:pBdr>
        <w:spacing w:line="276" w:lineRule="auto"/>
        <w:rPr>
          <w:rFonts w:ascii="Palatino" w:eastAsia="Palatino" w:hAnsi="Palatino" w:cs="Palatino"/>
          <w:b/>
          <w:color w:val="000000"/>
        </w:rPr>
      </w:pPr>
    </w:p>
    <w:p w14:paraId="6218E8F1" w14:textId="77777777" w:rsidR="009330F3" w:rsidRDefault="00000000">
      <w:pPr>
        <w:pBdr>
          <w:top w:val="nil"/>
          <w:left w:val="nil"/>
          <w:bottom w:val="nil"/>
          <w:right w:val="nil"/>
          <w:between w:val="nil"/>
        </w:pBdr>
        <w:spacing w:line="276" w:lineRule="auto"/>
        <w:rPr>
          <w:rFonts w:ascii="Palatino" w:eastAsia="Palatino" w:hAnsi="Palatino" w:cs="Palatino"/>
          <w:b/>
          <w:color w:val="000000"/>
        </w:rPr>
      </w:pPr>
      <w:r>
        <w:rPr>
          <w:rFonts w:ascii="Palatino" w:eastAsia="Palatino" w:hAnsi="Palatino" w:cs="Palatino"/>
          <w:b/>
          <w:color w:val="000000"/>
        </w:rPr>
        <w:t>Application Process</w:t>
      </w:r>
    </w:p>
    <w:p w14:paraId="70AD5E42"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4605FBB8"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We welcome applications from all qualified applicants. We especially encourage applications from individuals with disabilities, members of historically underrepresented racial groups, first-generation college graduates, and post-traditional students. </w:t>
      </w:r>
    </w:p>
    <w:p w14:paraId="6E96917D"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21586BD6"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We invite applicants from individuals who are open to critical discussions of the US prison system while engaging in EJP. We hope that this work will challenge and inspire you. </w:t>
      </w:r>
    </w:p>
    <w:p w14:paraId="582DBB4B"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6D77222E" w14:textId="77777777"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Please note that the classrooms are on the second floor of the prison and that there is no elevator. </w:t>
      </w:r>
    </w:p>
    <w:p w14:paraId="0E673B2C" w14:textId="77777777" w:rsidR="009330F3" w:rsidRDefault="009330F3">
      <w:pPr>
        <w:pBdr>
          <w:top w:val="nil"/>
          <w:left w:val="nil"/>
          <w:bottom w:val="nil"/>
          <w:right w:val="nil"/>
          <w:between w:val="nil"/>
        </w:pBdr>
        <w:spacing w:after="120" w:line="276" w:lineRule="auto"/>
        <w:rPr>
          <w:rFonts w:ascii="Palatino" w:eastAsia="Palatino" w:hAnsi="Palatino" w:cs="Palatino"/>
          <w:i/>
          <w:color w:val="000000"/>
        </w:rPr>
      </w:pPr>
    </w:p>
    <w:p w14:paraId="2955AF39" w14:textId="77777777" w:rsidR="009330F3" w:rsidRDefault="00000000">
      <w:pPr>
        <w:pBdr>
          <w:top w:val="nil"/>
          <w:left w:val="nil"/>
          <w:bottom w:val="nil"/>
          <w:right w:val="nil"/>
          <w:between w:val="nil"/>
        </w:pBdr>
        <w:spacing w:after="120" w:line="276" w:lineRule="auto"/>
        <w:rPr>
          <w:rFonts w:ascii="Palatino" w:eastAsia="Palatino" w:hAnsi="Palatino" w:cs="Palatino"/>
          <w:i/>
          <w:color w:val="000000"/>
        </w:rPr>
      </w:pPr>
      <w:r>
        <w:rPr>
          <w:rFonts w:ascii="Palatino" w:eastAsia="Palatino" w:hAnsi="Palatino" w:cs="Palatino"/>
          <w:i/>
          <w:color w:val="000000"/>
        </w:rPr>
        <w:t xml:space="preserve">Minimum requirements </w:t>
      </w:r>
    </w:p>
    <w:p w14:paraId="572FE5F0" w14:textId="77777777" w:rsidR="009330F3" w:rsidRDefault="00000000">
      <w:pPr>
        <w:numPr>
          <w:ilvl w:val="0"/>
          <w:numId w:val="1"/>
        </w:num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Bachelors in Accounting, Business, or related field, or equivalent professional experience;</w:t>
      </w:r>
    </w:p>
    <w:p w14:paraId="639505EC" w14:textId="77777777" w:rsidR="009330F3" w:rsidRDefault="00000000">
      <w:pPr>
        <w:numPr>
          <w:ilvl w:val="0"/>
          <w:numId w:val="1"/>
        </w:num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A schedule that allows enough time to support students taking the accounting certificate courses every two weeks. Each visit, including travel, will be about 5 hours;</w:t>
      </w:r>
    </w:p>
    <w:p w14:paraId="6711117D" w14:textId="77777777" w:rsidR="009330F3" w:rsidRDefault="00000000">
      <w:pPr>
        <w:numPr>
          <w:ilvl w:val="0"/>
          <w:numId w:val="1"/>
        </w:num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Interest in criminal justice, reentry, or related topics.</w:t>
      </w:r>
    </w:p>
    <w:p w14:paraId="14D8D1B0" w14:textId="77777777" w:rsidR="009330F3" w:rsidRDefault="00000000">
      <w:pPr>
        <w:numPr>
          <w:ilvl w:val="0"/>
          <w:numId w:val="1"/>
        </w:num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Excellent communication skills.</w:t>
      </w:r>
    </w:p>
    <w:p w14:paraId="5CF10847"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25D7869A" w14:textId="77777777" w:rsidR="009330F3" w:rsidRDefault="00000000">
      <w:pPr>
        <w:pBdr>
          <w:top w:val="nil"/>
          <w:left w:val="nil"/>
          <w:bottom w:val="nil"/>
          <w:right w:val="nil"/>
          <w:between w:val="nil"/>
        </w:pBdr>
        <w:spacing w:line="276" w:lineRule="auto"/>
        <w:rPr>
          <w:rFonts w:ascii="Palatino" w:eastAsia="Palatino" w:hAnsi="Palatino" w:cs="Palatino"/>
          <w:i/>
          <w:color w:val="000000"/>
        </w:rPr>
      </w:pPr>
      <w:r>
        <w:rPr>
          <w:rFonts w:ascii="Palatino" w:eastAsia="Palatino" w:hAnsi="Palatino" w:cs="Palatino"/>
          <w:i/>
          <w:color w:val="000000"/>
        </w:rPr>
        <w:t>Preferred requirements</w:t>
      </w:r>
    </w:p>
    <w:p w14:paraId="5853909E"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18DFF2F7" w14:textId="77777777" w:rsidR="009330F3" w:rsidRDefault="00000000">
      <w:pPr>
        <w:numPr>
          <w:ilvl w:val="0"/>
          <w:numId w:val="1"/>
        </w:num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Previous experience with social justice-oriented programs or similar;</w:t>
      </w:r>
    </w:p>
    <w:p w14:paraId="6278A0FB" w14:textId="77777777" w:rsidR="009330F3" w:rsidRDefault="00000000">
      <w:pPr>
        <w:numPr>
          <w:ilvl w:val="0"/>
          <w:numId w:val="1"/>
        </w:num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Experience teaching, tutoring, or similar roles. </w:t>
      </w:r>
    </w:p>
    <w:p w14:paraId="48C4A050" w14:textId="77777777" w:rsidR="009330F3" w:rsidRDefault="009330F3">
      <w:pPr>
        <w:pBdr>
          <w:top w:val="nil"/>
          <w:left w:val="nil"/>
          <w:bottom w:val="nil"/>
          <w:right w:val="nil"/>
          <w:between w:val="nil"/>
        </w:pBdr>
        <w:rPr>
          <w:color w:val="000000"/>
        </w:rPr>
      </w:pPr>
      <w:bookmarkStart w:id="0" w:name="_heading=h.gjdgxs" w:colFirst="0" w:colLast="0"/>
      <w:bookmarkEnd w:id="0"/>
    </w:p>
    <w:p w14:paraId="3A4702D1" w14:textId="57D91AD9"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We hope you’ll want to be involved! We look forward to hearing from you and learning more about you. Please start the application by completing this application and sending it, </w:t>
      </w:r>
      <w:r>
        <w:rPr>
          <w:rFonts w:ascii="Palatino" w:eastAsia="Palatino" w:hAnsi="Palatino" w:cs="Palatino"/>
          <w:color w:val="000000"/>
        </w:rPr>
        <w:lastRenderedPageBreak/>
        <w:t xml:space="preserve">with a copy of your CV or resume, to </w:t>
      </w:r>
      <w:r w:rsidR="000D7369">
        <w:rPr>
          <w:rFonts w:ascii="Palatino" w:eastAsia="Palatino" w:hAnsi="Palatino" w:cs="Palatino"/>
          <w:color w:val="000000"/>
        </w:rPr>
        <w:t>Jessica Thornton</w:t>
      </w:r>
      <w:r>
        <w:rPr>
          <w:rFonts w:ascii="Palatino" w:eastAsia="Palatino" w:hAnsi="Palatino" w:cs="Palatino"/>
          <w:color w:val="000000"/>
        </w:rPr>
        <w:t xml:space="preserve">, </w:t>
      </w:r>
      <w:r w:rsidR="000D7369">
        <w:rPr>
          <w:rFonts w:ascii="Palatino" w:eastAsia="Palatino" w:hAnsi="Palatino" w:cs="Palatino"/>
          <w:color w:val="000000"/>
        </w:rPr>
        <w:t>EJP Accounting Certificate Project Manager</w:t>
      </w:r>
      <w:r>
        <w:rPr>
          <w:rFonts w:ascii="Palatino" w:eastAsia="Palatino" w:hAnsi="Palatino" w:cs="Palatino"/>
          <w:color w:val="000000"/>
        </w:rPr>
        <w:t xml:space="preserve"> at </w:t>
      </w:r>
      <w:hyperlink r:id="rId11" w:history="1">
        <w:r w:rsidR="000D7369" w:rsidRPr="006E0FA0">
          <w:rPr>
            <w:rStyle w:val="Hyperlink"/>
          </w:rPr>
          <w:t>jat11@illinois.edu</w:t>
        </w:r>
      </w:hyperlink>
      <w:r>
        <w:rPr>
          <w:rFonts w:ascii="Palatino" w:eastAsia="Palatino" w:hAnsi="Palatino" w:cs="Palatino"/>
          <w:color w:val="000000"/>
        </w:rPr>
        <w:t xml:space="preserve">. </w:t>
      </w:r>
    </w:p>
    <w:p w14:paraId="5143D907" w14:textId="77777777" w:rsidR="009330F3" w:rsidRDefault="009330F3">
      <w:pPr>
        <w:pBdr>
          <w:top w:val="nil"/>
          <w:left w:val="nil"/>
          <w:bottom w:val="nil"/>
          <w:right w:val="nil"/>
          <w:between w:val="nil"/>
        </w:pBdr>
        <w:spacing w:line="276" w:lineRule="auto"/>
        <w:rPr>
          <w:rFonts w:ascii="Palatino" w:eastAsia="Palatino" w:hAnsi="Palatino" w:cs="Palatino"/>
          <w:color w:val="000000"/>
        </w:rPr>
      </w:pPr>
    </w:p>
    <w:p w14:paraId="32E9B7DD" w14:textId="10730AF4" w:rsidR="009330F3"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Please contact</w:t>
      </w:r>
      <w:r w:rsidR="000D7369">
        <w:rPr>
          <w:rFonts w:ascii="Palatino" w:eastAsia="Palatino" w:hAnsi="Palatino" w:cs="Palatino"/>
          <w:color w:val="000000"/>
        </w:rPr>
        <w:t xml:space="preserve"> Jessica</w:t>
      </w:r>
      <w:r>
        <w:rPr>
          <w:rFonts w:ascii="Palatino" w:eastAsia="Palatino" w:hAnsi="Palatino" w:cs="Palatino"/>
          <w:color w:val="000000"/>
        </w:rPr>
        <w:t xml:space="preserve"> if you have any questions about the program.</w:t>
      </w:r>
    </w:p>
    <w:p w14:paraId="4B3F565A" w14:textId="77777777" w:rsidR="009330F3" w:rsidRDefault="00000000">
      <w:pPr>
        <w:pBdr>
          <w:top w:val="nil"/>
          <w:left w:val="nil"/>
          <w:bottom w:val="nil"/>
          <w:right w:val="nil"/>
          <w:between w:val="nil"/>
        </w:pBdr>
        <w:spacing w:line="276" w:lineRule="auto"/>
        <w:rPr>
          <w:rFonts w:ascii="Palatino" w:eastAsia="Palatino" w:hAnsi="Palatino" w:cs="Palatino"/>
          <w:b/>
          <w:color w:val="000000"/>
        </w:rPr>
      </w:pPr>
      <w:r>
        <w:rPr>
          <w:rFonts w:ascii="Palatino" w:eastAsia="Palatino" w:hAnsi="Palatino" w:cs="Palatino"/>
          <w:color w:val="000000"/>
        </w:rPr>
        <w:t xml:space="preserve"> </w:t>
      </w:r>
    </w:p>
    <w:p w14:paraId="57E095F5" w14:textId="77777777" w:rsidR="009330F3" w:rsidRDefault="00000000">
      <w:pPr>
        <w:pBdr>
          <w:top w:val="nil"/>
          <w:left w:val="nil"/>
          <w:bottom w:val="nil"/>
          <w:right w:val="nil"/>
          <w:between w:val="nil"/>
        </w:pBdr>
        <w:ind w:right="274"/>
        <w:rPr>
          <w:rFonts w:ascii="Palatino" w:eastAsia="Palatino" w:hAnsi="Palatino" w:cs="Palatino"/>
          <w:b/>
          <w:color w:val="000000"/>
        </w:rPr>
      </w:pPr>
      <w:r>
        <w:rPr>
          <w:rFonts w:ascii="Palatino" w:eastAsia="Palatino" w:hAnsi="Palatino" w:cs="Palatino"/>
          <w:b/>
          <w:color w:val="000000"/>
        </w:rPr>
        <w:t>Education Justice Project</w:t>
      </w:r>
    </w:p>
    <w:p w14:paraId="5DE5BAFC" w14:textId="77777777" w:rsidR="009330F3"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sz w:val="22"/>
          <w:szCs w:val="22"/>
        </w:rPr>
        <w:t xml:space="preserve">University of Illinois </w:t>
      </w:r>
      <w:r>
        <w:rPr>
          <w:rFonts w:ascii="Arimo" w:eastAsia="Arimo" w:hAnsi="Arimo" w:cs="Arimo"/>
          <w:color w:val="000000"/>
          <w:sz w:val="22"/>
          <w:szCs w:val="22"/>
        </w:rPr>
        <w:br/>
      </w:r>
      <w:r>
        <w:rPr>
          <w:rFonts w:ascii="Palatino" w:eastAsia="Palatino" w:hAnsi="Palatino" w:cs="Palatino"/>
          <w:color w:val="000000"/>
          <w:sz w:val="22"/>
          <w:szCs w:val="22"/>
        </w:rPr>
        <w:t xml:space="preserve">1001 S. Wright St </w:t>
      </w:r>
      <w:r>
        <w:rPr>
          <w:rFonts w:ascii="Arimo" w:eastAsia="Arimo" w:hAnsi="Arimo" w:cs="Arimo"/>
          <w:color w:val="000000"/>
          <w:sz w:val="22"/>
          <w:szCs w:val="22"/>
        </w:rPr>
        <w:br/>
      </w:r>
      <w:r>
        <w:rPr>
          <w:rFonts w:ascii="Palatino" w:eastAsia="Palatino" w:hAnsi="Palatino" w:cs="Palatino"/>
          <w:color w:val="000000"/>
          <w:sz w:val="22"/>
          <w:szCs w:val="22"/>
        </w:rPr>
        <w:t xml:space="preserve">Champaign, IL 61820  </w:t>
      </w:r>
      <w:r>
        <w:rPr>
          <w:rFonts w:ascii="Arimo" w:eastAsia="Arimo" w:hAnsi="Arimo" w:cs="Arimo"/>
          <w:color w:val="000000"/>
          <w:sz w:val="22"/>
          <w:szCs w:val="22"/>
        </w:rPr>
        <w:br/>
      </w:r>
      <w:r>
        <w:rPr>
          <w:rFonts w:ascii="Palatino" w:eastAsia="Palatino" w:hAnsi="Palatino" w:cs="Palatino"/>
          <w:color w:val="0000FF"/>
          <w:sz w:val="22"/>
          <w:szCs w:val="22"/>
          <w:u w:val="single"/>
        </w:rPr>
        <w:t>217-300-5150</w:t>
      </w:r>
      <w:r>
        <w:rPr>
          <w:rFonts w:ascii="Palatino" w:eastAsia="Palatino" w:hAnsi="Palatino" w:cs="Palatino"/>
          <w:color w:val="000000"/>
          <w:sz w:val="22"/>
          <w:szCs w:val="22"/>
        </w:rPr>
        <w:t xml:space="preserve"> </w:t>
      </w:r>
    </w:p>
    <w:p w14:paraId="51432D5D" w14:textId="77777777" w:rsidR="009330F3" w:rsidRDefault="00000000">
      <w:pPr>
        <w:pBdr>
          <w:top w:val="nil"/>
          <w:left w:val="nil"/>
          <w:bottom w:val="nil"/>
          <w:right w:val="nil"/>
          <w:between w:val="nil"/>
        </w:pBdr>
        <w:ind w:right="274"/>
        <w:rPr>
          <w:rFonts w:ascii="Palatino" w:eastAsia="Palatino" w:hAnsi="Palatino" w:cs="Palatino"/>
          <w:color w:val="000000"/>
        </w:rPr>
      </w:pPr>
      <w:hyperlink r:id="rId12">
        <w:r>
          <w:rPr>
            <w:rFonts w:ascii="Palatino" w:eastAsia="Palatino" w:hAnsi="Palatino" w:cs="Palatino"/>
            <w:color w:val="0000FF"/>
            <w:u w:val="single"/>
          </w:rPr>
          <w:t>info@educationjustice.net</w:t>
        </w:r>
      </w:hyperlink>
    </w:p>
    <w:p w14:paraId="19301E22" w14:textId="77777777" w:rsidR="009330F3" w:rsidRDefault="009330F3">
      <w:pPr>
        <w:rPr>
          <w:rFonts w:ascii="Palatino" w:eastAsia="Palatino" w:hAnsi="Palatino" w:cs="Palatino"/>
          <w:color w:val="1F497D"/>
        </w:rPr>
      </w:pPr>
    </w:p>
    <w:p w14:paraId="6600AD8E" w14:textId="77777777" w:rsidR="009330F3" w:rsidRDefault="00000000">
      <w:pPr>
        <w:rPr>
          <w:rFonts w:ascii="Palatino" w:eastAsia="Palatino" w:hAnsi="Palatino" w:cs="Palatino"/>
          <w:b/>
          <w:color w:val="1F497D"/>
          <w:u w:val="single"/>
        </w:rPr>
      </w:pPr>
      <w:r>
        <w:br w:type="page"/>
      </w:r>
    </w:p>
    <w:p w14:paraId="430F0B0F" w14:textId="77777777" w:rsidR="009330F3" w:rsidRDefault="00000000">
      <w:pPr>
        <w:rPr>
          <w:rFonts w:ascii="Palatino" w:eastAsia="Palatino" w:hAnsi="Palatino" w:cs="Palatino"/>
          <w:color w:val="1F497D"/>
          <w:u w:val="single"/>
        </w:rPr>
      </w:pPr>
      <w:r>
        <w:rPr>
          <w:rFonts w:ascii="Palatino" w:eastAsia="Palatino" w:hAnsi="Palatino" w:cs="Palatino"/>
          <w:b/>
          <w:color w:val="1F497D"/>
          <w:u w:val="single"/>
        </w:rPr>
        <w:lastRenderedPageBreak/>
        <w:t>Accounting Certificate Support Partner Application</w:t>
      </w:r>
    </w:p>
    <w:p w14:paraId="33281C8F" w14:textId="7D7277EC" w:rsidR="009330F3" w:rsidRDefault="00000000">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 xml:space="preserve">Please use as much space as you need to answer the following questions. Please return to </w:t>
      </w:r>
      <w:r w:rsidR="000D7369">
        <w:rPr>
          <w:rFonts w:ascii="Palatino" w:eastAsia="Palatino" w:hAnsi="Palatino" w:cs="Palatino"/>
          <w:color w:val="1F497D"/>
        </w:rPr>
        <w:t>Jessica Thornton</w:t>
      </w:r>
      <w:r>
        <w:rPr>
          <w:rFonts w:ascii="Palatino" w:eastAsia="Palatino" w:hAnsi="Palatino" w:cs="Palatino"/>
          <w:color w:val="1F497D"/>
        </w:rPr>
        <w:t xml:space="preserve"> (</w:t>
      </w:r>
      <w:r w:rsidR="000D7369">
        <w:rPr>
          <w:rFonts w:ascii="Palatino Linotype" w:eastAsia="Palatino Linotype" w:hAnsi="Palatino Linotype" w:cs="Palatino Linotype"/>
          <w:color w:val="4F81BD"/>
        </w:rPr>
        <w:t>jat11</w:t>
      </w:r>
      <w:r>
        <w:rPr>
          <w:rFonts w:ascii="Palatino Linotype" w:eastAsia="Palatino Linotype" w:hAnsi="Palatino Linotype" w:cs="Palatino Linotype"/>
          <w:color w:val="4F81BD"/>
        </w:rPr>
        <w:t>@illinois.edu</w:t>
      </w:r>
      <w:r>
        <w:rPr>
          <w:rFonts w:ascii="Palatino" w:eastAsia="Palatino" w:hAnsi="Palatino" w:cs="Palatino"/>
          <w:color w:val="1F497D"/>
        </w:rPr>
        <w:t>).</w:t>
      </w:r>
    </w:p>
    <w:p w14:paraId="24DC792F" w14:textId="77777777" w:rsidR="009330F3" w:rsidRDefault="009330F3">
      <w:pPr>
        <w:pBdr>
          <w:top w:val="nil"/>
          <w:left w:val="nil"/>
          <w:bottom w:val="nil"/>
          <w:right w:val="nil"/>
          <w:between w:val="nil"/>
        </w:pBdr>
        <w:ind w:right="270"/>
        <w:rPr>
          <w:rFonts w:ascii="Palatino" w:eastAsia="Palatino" w:hAnsi="Palatino" w:cs="Palatino"/>
          <w:color w:val="1F497D"/>
        </w:rPr>
      </w:pPr>
    </w:p>
    <w:p w14:paraId="3921D4BE" w14:textId="77777777" w:rsidR="009330F3" w:rsidRDefault="00000000">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Name:</w:t>
      </w:r>
    </w:p>
    <w:p w14:paraId="61EB609A" w14:textId="77777777" w:rsidR="009330F3" w:rsidRDefault="009330F3">
      <w:pPr>
        <w:pBdr>
          <w:top w:val="nil"/>
          <w:left w:val="nil"/>
          <w:bottom w:val="nil"/>
          <w:right w:val="nil"/>
          <w:between w:val="nil"/>
        </w:pBdr>
        <w:ind w:right="270"/>
        <w:rPr>
          <w:rFonts w:ascii="Palatino" w:eastAsia="Palatino" w:hAnsi="Palatino" w:cs="Palatino"/>
          <w:color w:val="1F497D"/>
        </w:rPr>
      </w:pPr>
    </w:p>
    <w:p w14:paraId="1DE5DD26" w14:textId="77777777" w:rsidR="009330F3" w:rsidRDefault="00000000">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Address:</w:t>
      </w:r>
    </w:p>
    <w:p w14:paraId="1661AF2F" w14:textId="77777777" w:rsidR="009330F3" w:rsidRDefault="009330F3">
      <w:pPr>
        <w:pBdr>
          <w:top w:val="nil"/>
          <w:left w:val="nil"/>
          <w:bottom w:val="nil"/>
          <w:right w:val="nil"/>
          <w:between w:val="nil"/>
        </w:pBdr>
        <w:ind w:right="270"/>
        <w:rPr>
          <w:rFonts w:ascii="Palatino" w:eastAsia="Palatino" w:hAnsi="Palatino" w:cs="Palatino"/>
          <w:color w:val="1F497D"/>
        </w:rPr>
      </w:pPr>
    </w:p>
    <w:p w14:paraId="3C8A5047" w14:textId="77777777" w:rsidR="009330F3" w:rsidRDefault="00000000">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Phone:</w:t>
      </w:r>
    </w:p>
    <w:p w14:paraId="21368218" w14:textId="77777777" w:rsidR="009330F3" w:rsidRDefault="009330F3">
      <w:pPr>
        <w:pBdr>
          <w:top w:val="nil"/>
          <w:left w:val="nil"/>
          <w:bottom w:val="nil"/>
          <w:right w:val="nil"/>
          <w:between w:val="nil"/>
        </w:pBdr>
        <w:ind w:right="270"/>
        <w:rPr>
          <w:rFonts w:ascii="Palatino" w:eastAsia="Palatino" w:hAnsi="Palatino" w:cs="Palatino"/>
          <w:color w:val="1F497D"/>
        </w:rPr>
      </w:pPr>
    </w:p>
    <w:p w14:paraId="4329A571" w14:textId="77777777" w:rsidR="009330F3" w:rsidRDefault="00000000">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Email:</w:t>
      </w:r>
    </w:p>
    <w:p w14:paraId="2FBCA7E9" w14:textId="77777777" w:rsidR="009330F3" w:rsidRDefault="009330F3">
      <w:pPr>
        <w:pBdr>
          <w:top w:val="nil"/>
          <w:left w:val="nil"/>
          <w:bottom w:val="nil"/>
          <w:right w:val="nil"/>
          <w:between w:val="nil"/>
        </w:pBdr>
        <w:ind w:right="270"/>
        <w:rPr>
          <w:rFonts w:ascii="Palatino" w:eastAsia="Palatino" w:hAnsi="Palatino" w:cs="Palatino"/>
          <w:color w:val="1F497D"/>
        </w:rPr>
      </w:pPr>
    </w:p>
    <w:p w14:paraId="73825089" w14:textId="77777777" w:rsidR="009330F3" w:rsidRDefault="00000000">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Occupation: </w:t>
      </w:r>
    </w:p>
    <w:p w14:paraId="69588F21" w14:textId="77777777" w:rsidR="009330F3" w:rsidRDefault="009330F3">
      <w:pPr>
        <w:pBdr>
          <w:top w:val="nil"/>
          <w:left w:val="nil"/>
          <w:bottom w:val="nil"/>
          <w:right w:val="nil"/>
          <w:between w:val="nil"/>
        </w:pBdr>
        <w:ind w:right="274"/>
        <w:rPr>
          <w:rFonts w:ascii="Palatino" w:eastAsia="Palatino" w:hAnsi="Palatino" w:cs="Palatino"/>
          <w:color w:val="1F497D"/>
        </w:rPr>
      </w:pPr>
    </w:p>
    <w:p w14:paraId="0577CC78" w14:textId="77777777" w:rsidR="009330F3" w:rsidRDefault="00000000">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UI Department (if applicable):</w:t>
      </w:r>
    </w:p>
    <w:p w14:paraId="5FEBC526" w14:textId="77777777" w:rsidR="009330F3" w:rsidRDefault="009330F3">
      <w:pPr>
        <w:pBdr>
          <w:top w:val="nil"/>
          <w:left w:val="nil"/>
          <w:bottom w:val="nil"/>
          <w:right w:val="nil"/>
          <w:between w:val="nil"/>
        </w:pBdr>
        <w:ind w:right="274"/>
        <w:rPr>
          <w:rFonts w:ascii="Palatino" w:eastAsia="Palatino" w:hAnsi="Palatino" w:cs="Palatino"/>
          <w:color w:val="1F497D"/>
        </w:rPr>
      </w:pPr>
    </w:p>
    <w:p w14:paraId="72F72D6D" w14:textId="77777777" w:rsidR="009330F3" w:rsidRDefault="009330F3">
      <w:pPr>
        <w:pBdr>
          <w:top w:val="nil"/>
          <w:left w:val="nil"/>
          <w:bottom w:val="nil"/>
          <w:right w:val="nil"/>
          <w:between w:val="nil"/>
        </w:pBdr>
        <w:ind w:right="274"/>
        <w:rPr>
          <w:rFonts w:ascii="Palatino" w:eastAsia="Palatino" w:hAnsi="Palatino" w:cs="Palatino"/>
          <w:color w:val="1F497D"/>
        </w:rPr>
      </w:pPr>
    </w:p>
    <w:p w14:paraId="0F969AA6" w14:textId="77777777" w:rsidR="009330F3" w:rsidRDefault="00000000">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What degrees do you hold (if applicable)? </w:t>
      </w:r>
    </w:p>
    <w:p w14:paraId="1FB78316" w14:textId="77777777" w:rsidR="009330F3" w:rsidRDefault="009330F3">
      <w:pPr>
        <w:pBdr>
          <w:top w:val="nil"/>
          <w:left w:val="nil"/>
          <w:bottom w:val="nil"/>
          <w:right w:val="nil"/>
          <w:between w:val="nil"/>
        </w:pBdr>
        <w:ind w:right="270"/>
        <w:rPr>
          <w:rFonts w:ascii="Palatino" w:eastAsia="Palatino" w:hAnsi="Palatino" w:cs="Palatino"/>
          <w:color w:val="1F497D"/>
        </w:rPr>
      </w:pPr>
    </w:p>
    <w:p w14:paraId="5E2C9FFB" w14:textId="77777777" w:rsidR="009330F3" w:rsidRDefault="009330F3">
      <w:pPr>
        <w:pBdr>
          <w:top w:val="nil"/>
          <w:left w:val="nil"/>
          <w:bottom w:val="nil"/>
          <w:right w:val="nil"/>
          <w:between w:val="nil"/>
        </w:pBdr>
        <w:ind w:right="270"/>
        <w:rPr>
          <w:rFonts w:ascii="Palatino" w:eastAsia="Palatino" w:hAnsi="Palatino" w:cs="Palatino"/>
          <w:color w:val="1F497D"/>
        </w:rPr>
      </w:pPr>
    </w:p>
    <w:p w14:paraId="71025AD7" w14:textId="77777777" w:rsidR="009330F3" w:rsidRDefault="00000000">
      <w:pPr>
        <w:numPr>
          <w:ilvl w:val="0"/>
          <w:numId w:val="2"/>
        </w:num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 xml:space="preserve">How did you hear about the Education Justice Project? </w:t>
      </w:r>
    </w:p>
    <w:p w14:paraId="0263D136" w14:textId="77777777" w:rsidR="009330F3" w:rsidRDefault="00000000">
      <w:pPr>
        <w:numPr>
          <w:ilvl w:val="0"/>
          <w:numId w:val="2"/>
        </w:num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Why are you interested in being an Accounting Certificate Support Partner at Danville Correctional Center?</w:t>
      </w:r>
    </w:p>
    <w:p w14:paraId="4A5DB5B2" w14:textId="77777777" w:rsidR="009330F3" w:rsidRDefault="00000000">
      <w:pPr>
        <w:numPr>
          <w:ilvl w:val="0"/>
          <w:numId w:val="2"/>
        </w:num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Please describe any subject-area or professional expertise you have that relate to accounting.</w:t>
      </w:r>
    </w:p>
    <w:p w14:paraId="08104689" w14:textId="77777777" w:rsidR="009330F3" w:rsidRDefault="00000000">
      <w:pPr>
        <w:numPr>
          <w:ilvl w:val="0"/>
          <w:numId w:val="2"/>
        </w:num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Please tell us about what skills, work experiences, or volunteer experiences that you believe prepare you for the Accounting Certificate Support Partner program.</w:t>
      </w:r>
    </w:p>
    <w:p w14:paraId="736EAA37" w14:textId="77777777" w:rsidR="009330F3" w:rsidRDefault="00000000">
      <w:pPr>
        <w:numPr>
          <w:ilvl w:val="0"/>
          <w:numId w:val="2"/>
        </w:num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 xml:space="preserve">Working in a men’s medium high-security prison brings up diverse feelings and presents a range of challenges for volunteers. Please reflect briefly on what you imagine will be the main challenges or concerns for you. (Please note: applicants who answer ‘none’ will not be considered to have the seriousness of purpose required for this position.) </w:t>
      </w:r>
    </w:p>
    <w:p w14:paraId="778505E0" w14:textId="77777777" w:rsidR="009330F3" w:rsidRDefault="00000000">
      <w:pPr>
        <w:numPr>
          <w:ilvl w:val="0"/>
          <w:numId w:val="2"/>
        </w:num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As of today, how many semesters do you think you would like to work with EJP?</w:t>
      </w:r>
    </w:p>
    <w:p w14:paraId="453F52FE" w14:textId="77777777" w:rsidR="009330F3" w:rsidRDefault="009330F3">
      <w:pPr>
        <w:pBdr>
          <w:top w:val="nil"/>
          <w:left w:val="nil"/>
          <w:bottom w:val="nil"/>
          <w:right w:val="nil"/>
          <w:between w:val="nil"/>
        </w:pBdr>
        <w:ind w:right="274"/>
        <w:rPr>
          <w:rFonts w:ascii="Palatino" w:eastAsia="Palatino" w:hAnsi="Palatino" w:cs="Palatino"/>
          <w:color w:val="1F497D"/>
        </w:rPr>
      </w:pPr>
    </w:p>
    <w:p w14:paraId="295FB46A" w14:textId="77777777" w:rsidR="009330F3" w:rsidRDefault="009330F3">
      <w:pPr>
        <w:pBdr>
          <w:top w:val="nil"/>
          <w:left w:val="nil"/>
          <w:bottom w:val="nil"/>
          <w:right w:val="nil"/>
          <w:between w:val="nil"/>
        </w:pBdr>
        <w:ind w:right="274"/>
        <w:rPr>
          <w:rFonts w:ascii="Palatino" w:eastAsia="Palatino" w:hAnsi="Palatino" w:cs="Palatino"/>
          <w:color w:val="1F497D"/>
        </w:rPr>
      </w:pPr>
    </w:p>
    <w:p w14:paraId="57990DB0" w14:textId="77777777" w:rsidR="009330F3" w:rsidRDefault="009330F3">
      <w:pPr>
        <w:pBdr>
          <w:top w:val="nil"/>
          <w:left w:val="nil"/>
          <w:bottom w:val="nil"/>
          <w:right w:val="nil"/>
          <w:between w:val="nil"/>
        </w:pBdr>
        <w:ind w:right="274"/>
        <w:rPr>
          <w:rFonts w:ascii="Palatino" w:eastAsia="Palatino" w:hAnsi="Palatino" w:cs="Palatino"/>
          <w:color w:val="1F497D"/>
        </w:rPr>
      </w:pPr>
    </w:p>
    <w:p w14:paraId="25AF0835" w14:textId="77777777" w:rsidR="009330F3" w:rsidRDefault="00000000">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______________________________________________________________________</w:t>
      </w:r>
    </w:p>
    <w:p w14:paraId="46DAA8FA" w14:textId="77777777" w:rsidR="009330F3" w:rsidRDefault="00000000">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Your Signature (electronic or by hand)</w:t>
      </w:r>
    </w:p>
    <w:p w14:paraId="4D9162D9" w14:textId="77777777" w:rsidR="009330F3" w:rsidRDefault="009330F3">
      <w:pPr>
        <w:pBdr>
          <w:top w:val="nil"/>
          <w:left w:val="nil"/>
          <w:bottom w:val="nil"/>
          <w:right w:val="nil"/>
          <w:between w:val="nil"/>
        </w:pBdr>
        <w:ind w:right="274"/>
        <w:rPr>
          <w:rFonts w:ascii="Palatino" w:eastAsia="Palatino" w:hAnsi="Palatino" w:cs="Palatino"/>
          <w:color w:val="1F497D"/>
        </w:rPr>
      </w:pPr>
    </w:p>
    <w:p w14:paraId="5D8A0B7A" w14:textId="77777777" w:rsidR="009330F3" w:rsidRDefault="00000000">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w:t>
      </w:r>
    </w:p>
    <w:p w14:paraId="13E72FB3" w14:textId="77777777" w:rsidR="009330F3" w:rsidRDefault="00000000">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Date</w:t>
      </w:r>
    </w:p>
    <w:p w14:paraId="271D9A7B" w14:textId="77777777" w:rsidR="009330F3" w:rsidRDefault="00000000">
      <w:pPr>
        <w:pBdr>
          <w:top w:val="nil"/>
          <w:left w:val="nil"/>
          <w:bottom w:val="nil"/>
          <w:right w:val="nil"/>
          <w:between w:val="nil"/>
        </w:pBdr>
        <w:ind w:right="274"/>
        <w:rPr>
          <w:rFonts w:ascii="Palatino" w:eastAsia="Palatino" w:hAnsi="Palatino" w:cs="Palatino"/>
          <w:color w:val="1F497D"/>
        </w:rPr>
      </w:pPr>
      <w:r>
        <w:rPr>
          <w:color w:val="000000"/>
        </w:rPr>
        <w:t xml:space="preserve">Please list two references we may contact (not family members): </w:t>
      </w:r>
      <w:r>
        <w:rPr>
          <w:color w:val="000000"/>
        </w:rPr>
        <w:tab/>
      </w:r>
    </w:p>
    <w:p w14:paraId="35BC19DB" w14:textId="77777777" w:rsidR="009330F3" w:rsidRDefault="009330F3">
      <w:pPr>
        <w:pBdr>
          <w:top w:val="nil"/>
          <w:left w:val="nil"/>
          <w:bottom w:val="nil"/>
          <w:right w:val="nil"/>
          <w:between w:val="nil"/>
        </w:pBdr>
        <w:ind w:right="274"/>
        <w:rPr>
          <w:color w:val="000000"/>
        </w:rPr>
      </w:pPr>
    </w:p>
    <w:p w14:paraId="0C38B0BE" w14:textId="77777777" w:rsidR="009330F3" w:rsidRDefault="00000000">
      <w:pPr>
        <w:numPr>
          <w:ilvl w:val="0"/>
          <w:numId w:val="3"/>
        </w:numPr>
        <w:pBdr>
          <w:top w:val="nil"/>
          <w:left w:val="nil"/>
          <w:bottom w:val="nil"/>
          <w:right w:val="nil"/>
          <w:between w:val="nil"/>
        </w:pBdr>
        <w:spacing w:line="480" w:lineRule="auto"/>
        <w:ind w:right="274"/>
        <w:rPr>
          <w:color w:val="000000"/>
        </w:rPr>
      </w:pPr>
      <w:r>
        <w:rPr>
          <w:color w:val="000000"/>
        </w:rPr>
        <w:t>Name:</w:t>
      </w:r>
    </w:p>
    <w:p w14:paraId="75E115C1" w14:textId="77777777" w:rsidR="009330F3" w:rsidRDefault="00000000">
      <w:pPr>
        <w:pBdr>
          <w:top w:val="nil"/>
          <w:left w:val="nil"/>
          <w:bottom w:val="nil"/>
          <w:right w:val="nil"/>
          <w:between w:val="nil"/>
        </w:pBdr>
        <w:spacing w:line="480" w:lineRule="auto"/>
        <w:ind w:left="720" w:right="274"/>
        <w:rPr>
          <w:color w:val="000000"/>
        </w:rPr>
      </w:pPr>
      <w:r>
        <w:rPr>
          <w:color w:val="000000"/>
        </w:rPr>
        <w:t>Relationship:</w:t>
      </w:r>
    </w:p>
    <w:p w14:paraId="570C77CF" w14:textId="77777777" w:rsidR="009330F3" w:rsidRDefault="00000000">
      <w:pPr>
        <w:pBdr>
          <w:top w:val="nil"/>
          <w:left w:val="nil"/>
          <w:bottom w:val="nil"/>
          <w:right w:val="nil"/>
          <w:between w:val="nil"/>
        </w:pBdr>
        <w:spacing w:line="480" w:lineRule="auto"/>
        <w:ind w:left="720" w:right="274"/>
        <w:rPr>
          <w:color w:val="000000"/>
        </w:rPr>
      </w:pPr>
      <w:r>
        <w:rPr>
          <w:color w:val="000000"/>
        </w:rPr>
        <w:t>Phone:</w:t>
      </w:r>
    </w:p>
    <w:p w14:paraId="145D3338" w14:textId="77777777" w:rsidR="009330F3" w:rsidRDefault="00000000">
      <w:pPr>
        <w:pBdr>
          <w:top w:val="nil"/>
          <w:left w:val="nil"/>
          <w:bottom w:val="nil"/>
          <w:right w:val="nil"/>
          <w:between w:val="nil"/>
        </w:pBdr>
        <w:spacing w:line="480" w:lineRule="auto"/>
        <w:ind w:left="720" w:right="274"/>
        <w:rPr>
          <w:color w:val="000000"/>
        </w:rPr>
      </w:pPr>
      <w:r>
        <w:rPr>
          <w:color w:val="000000"/>
        </w:rPr>
        <w:t>E-mail:</w:t>
      </w:r>
    </w:p>
    <w:p w14:paraId="568297DA" w14:textId="77777777" w:rsidR="009330F3" w:rsidRDefault="00000000">
      <w:pPr>
        <w:pBdr>
          <w:top w:val="nil"/>
          <w:left w:val="nil"/>
          <w:bottom w:val="nil"/>
          <w:right w:val="nil"/>
          <w:between w:val="nil"/>
        </w:pBdr>
        <w:spacing w:line="480" w:lineRule="auto"/>
        <w:ind w:left="720" w:right="274"/>
        <w:rPr>
          <w:color w:val="000000"/>
        </w:rPr>
      </w:pPr>
      <w:r>
        <w:rPr>
          <w:color w:val="000000"/>
        </w:rPr>
        <w:lastRenderedPageBreak/>
        <w:t>How long have you known this person?</w:t>
      </w:r>
    </w:p>
    <w:p w14:paraId="6B085BFC" w14:textId="77777777" w:rsidR="009330F3" w:rsidRDefault="009330F3">
      <w:pPr>
        <w:pBdr>
          <w:top w:val="nil"/>
          <w:left w:val="nil"/>
          <w:bottom w:val="nil"/>
          <w:right w:val="nil"/>
          <w:between w:val="nil"/>
        </w:pBdr>
        <w:spacing w:line="480" w:lineRule="auto"/>
        <w:ind w:left="720" w:right="274"/>
        <w:rPr>
          <w:color w:val="000000"/>
        </w:rPr>
      </w:pPr>
    </w:p>
    <w:p w14:paraId="3ABDD1ED" w14:textId="77777777" w:rsidR="009330F3" w:rsidRDefault="00000000">
      <w:pPr>
        <w:numPr>
          <w:ilvl w:val="0"/>
          <w:numId w:val="3"/>
        </w:numPr>
        <w:pBdr>
          <w:top w:val="nil"/>
          <w:left w:val="nil"/>
          <w:bottom w:val="nil"/>
          <w:right w:val="nil"/>
          <w:between w:val="nil"/>
        </w:pBdr>
        <w:spacing w:line="480" w:lineRule="auto"/>
        <w:ind w:right="274"/>
        <w:rPr>
          <w:color w:val="000000"/>
        </w:rPr>
      </w:pPr>
      <w:r>
        <w:rPr>
          <w:color w:val="000000"/>
        </w:rPr>
        <w:t>Name:</w:t>
      </w:r>
    </w:p>
    <w:p w14:paraId="1F2B42D9" w14:textId="77777777" w:rsidR="009330F3" w:rsidRDefault="00000000">
      <w:pPr>
        <w:pBdr>
          <w:top w:val="nil"/>
          <w:left w:val="nil"/>
          <w:bottom w:val="nil"/>
          <w:right w:val="nil"/>
          <w:between w:val="nil"/>
        </w:pBdr>
        <w:spacing w:line="480" w:lineRule="auto"/>
        <w:ind w:left="720" w:right="274"/>
        <w:rPr>
          <w:color w:val="000000"/>
        </w:rPr>
      </w:pPr>
      <w:r>
        <w:rPr>
          <w:color w:val="000000"/>
        </w:rPr>
        <w:t>Relationship:</w:t>
      </w:r>
    </w:p>
    <w:p w14:paraId="59B038D3" w14:textId="77777777" w:rsidR="009330F3" w:rsidRDefault="00000000">
      <w:pPr>
        <w:pBdr>
          <w:top w:val="nil"/>
          <w:left w:val="nil"/>
          <w:bottom w:val="nil"/>
          <w:right w:val="nil"/>
          <w:between w:val="nil"/>
        </w:pBdr>
        <w:spacing w:line="480" w:lineRule="auto"/>
        <w:ind w:left="720" w:right="274"/>
        <w:rPr>
          <w:color w:val="000000"/>
        </w:rPr>
      </w:pPr>
      <w:r>
        <w:rPr>
          <w:color w:val="000000"/>
        </w:rPr>
        <w:t>Phone:</w:t>
      </w:r>
    </w:p>
    <w:p w14:paraId="5880E71E" w14:textId="77777777" w:rsidR="009330F3" w:rsidRDefault="00000000">
      <w:pPr>
        <w:pBdr>
          <w:top w:val="nil"/>
          <w:left w:val="nil"/>
          <w:bottom w:val="nil"/>
          <w:right w:val="nil"/>
          <w:between w:val="nil"/>
        </w:pBdr>
        <w:spacing w:line="480" w:lineRule="auto"/>
        <w:ind w:left="720" w:right="274"/>
        <w:rPr>
          <w:color w:val="000000"/>
        </w:rPr>
      </w:pPr>
      <w:r>
        <w:rPr>
          <w:color w:val="000000"/>
        </w:rPr>
        <w:t>E-mail:</w:t>
      </w:r>
    </w:p>
    <w:p w14:paraId="642F5C63" w14:textId="77777777" w:rsidR="009330F3" w:rsidRDefault="00000000">
      <w:pPr>
        <w:pBdr>
          <w:top w:val="nil"/>
          <w:left w:val="nil"/>
          <w:bottom w:val="nil"/>
          <w:right w:val="nil"/>
          <w:between w:val="nil"/>
        </w:pBdr>
        <w:spacing w:line="480" w:lineRule="auto"/>
        <w:ind w:left="720" w:right="274"/>
        <w:rPr>
          <w:color w:val="000000"/>
          <w:sz w:val="22"/>
          <w:szCs w:val="22"/>
        </w:rPr>
      </w:pPr>
      <w:r>
        <w:rPr>
          <w:color w:val="000000"/>
        </w:rPr>
        <w:t xml:space="preserve">How long have you known this person? </w:t>
      </w:r>
    </w:p>
    <w:sectPr w:rsidR="009330F3">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5F55" w14:textId="77777777" w:rsidR="007251E8" w:rsidRDefault="007251E8">
      <w:r>
        <w:separator/>
      </w:r>
    </w:p>
  </w:endnote>
  <w:endnote w:type="continuationSeparator" w:id="0">
    <w:p w14:paraId="3DD347ED" w14:textId="77777777" w:rsidR="007251E8" w:rsidRDefault="0072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mo">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147A" w14:textId="77777777" w:rsidR="009330F3" w:rsidRDefault="009330F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9DF9" w14:textId="77777777" w:rsidR="009330F3" w:rsidRDefault="009330F3">
    <w:pPr>
      <w:pBdr>
        <w:top w:val="nil"/>
        <w:left w:val="nil"/>
        <w:bottom w:val="nil"/>
        <w:right w:val="nil"/>
        <w:between w:val="nil"/>
      </w:pBdr>
      <w:tabs>
        <w:tab w:val="center" w:pos="4680"/>
        <w:tab w:val="right" w:pos="9340"/>
      </w:tabs>
      <w:rPr>
        <w:color w:val="000000"/>
        <w:sz w:val="16"/>
        <w:szCs w:val="16"/>
      </w:rPr>
    </w:pPr>
  </w:p>
  <w:p w14:paraId="1ED2207E" w14:textId="77777777" w:rsidR="009330F3" w:rsidRDefault="00000000">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EJP Accounting Certificate Application</w:t>
    </w:r>
  </w:p>
  <w:p w14:paraId="7E353CBD" w14:textId="0CEC8697" w:rsidR="009330F3" w:rsidRDefault="00000000">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 xml:space="preserve">Last updated </w:t>
    </w:r>
    <w:r w:rsidR="000D7369">
      <w:rPr>
        <w:rFonts w:ascii="Palatino" w:eastAsia="Palatino" w:hAnsi="Palatino" w:cs="Palatino"/>
        <w:color w:val="595959"/>
        <w:sz w:val="16"/>
        <w:szCs w:val="16"/>
      </w:rPr>
      <w:t>December 2</w:t>
    </w:r>
    <w:r>
      <w:rPr>
        <w:rFonts w:ascii="Palatino" w:eastAsia="Palatino" w:hAnsi="Palatino" w:cs="Palatino"/>
        <w:color w:val="595959"/>
        <w:sz w:val="16"/>
        <w:szCs w:val="16"/>
      </w:rPr>
      <w:t>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7CA1" w14:textId="77777777" w:rsidR="009330F3" w:rsidRDefault="009330F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77A5" w14:textId="77777777" w:rsidR="007251E8" w:rsidRDefault="007251E8">
      <w:r>
        <w:separator/>
      </w:r>
    </w:p>
  </w:footnote>
  <w:footnote w:type="continuationSeparator" w:id="0">
    <w:p w14:paraId="3E55F74B" w14:textId="77777777" w:rsidR="007251E8" w:rsidRDefault="0072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DC55" w14:textId="77777777" w:rsidR="009330F3" w:rsidRDefault="009330F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4025" w14:textId="77777777" w:rsidR="009330F3" w:rsidRDefault="009330F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957" w14:textId="77777777" w:rsidR="009330F3" w:rsidRDefault="009330F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937"/>
    <w:multiLevelType w:val="multilevel"/>
    <w:tmpl w:val="EF22A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B33251"/>
    <w:multiLevelType w:val="multilevel"/>
    <w:tmpl w:val="F782C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1A6FA3"/>
    <w:multiLevelType w:val="multilevel"/>
    <w:tmpl w:val="3E72F5D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num w:numId="1" w16cid:durableId="936786594">
    <w:abstractNumId w:val="1"/>
  </w:num>
  <w:num w:numId="2" w16cid:durableId="594555475">
    <w:abstractNumId w:val="0"/>
  </w:num>
  <w:num w:numId="3" w16cid:durableId="1445227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F3"/>
    <w:rsid w:val="000D7369"/>
    <w:rsid w:val="002B2DB5"/>
    <w:rsid w:val="00542323"/>
    <w:rsid w:val="005D3A3A"/>
    <w:rsid w:val="00635E1B"/>
    <w:rsid w:val="007251E8"/>
    <w:rsid w:val="009330F3"/>
    <w:rsid w:val="00C8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BB724"/>
  <w15:docId w15:val="{C867504B-B663-984B-BF2B-24A4FA95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B">
    <w:name w:val="Body B"/>
    <w:rPr>
      <w:rFonts w:eastAsia="Arial Unicode MS" w:cs="Arial Unicode MS"/>
      <w:color w:val="000000"/>
      <w:sz w:val="22"/>
      <w:szCs w:val="22"/>
      <w:u w:color="000000"/>
    </w:rPr>
  </w:style>
  <w:style w:type="paragraph" w:customStyle="1" w:styleId="BodyA">
    <w:name w:val="Body A"/>
    <w:rPr>
      <w:rFonts w:eastAsia="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4"/>
      <w:szCs w:val="24"/>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style>
  <w:style w:type="character" w:customStyle="1" w:styleId="Hyperlink2">
    <w:name w:val="Hyperlink.2"/>
    <w:basedOn w:val="None"/>
    <w:rPr>
      <w:rFonts w:ascii="Palatino" w:eastAsia="Palatino" w:hAnsi="Palatino" w:cs="Palatino"/>
      <w:color w:val="0000FF"/>
      <w:sz w:val="24"/>
      <w:szCs w:val="24"/>
      <w:u w:val="single" w:color="0000FF"/>
    </w:rPr>
  </w:style>
  <w:style w:type="character" w:customStyle="1" w:styleId="Hyperlink10">
    <w:name w:val="Hyperlink.1.0"/>
    <w:rPr>
      <w:rFonts w:ascii="Palatino" w:hAnsi="Palatino"/>
      <w:color w:val="0000FF"/>
      <w:u w:val="single" w:color="0000FF"/>
      <w:lang w:val="en-US"/>
    </w:rPr>
  </w:style>
  <w:style w:type="character" w:customStyle="1" w:styleId="Hyperlink3">
    <w:name w:val="Hyperlink.3"/>
    <w:basedOn w:val="None"/>
    <w:rPr>
      <w:rFonts w:ascii="Palatino" w:eastAsia="Palatino" w:hAnsi="Palatino" w:cs="Palatino"/>
      <w:color w:val="0000FF"/>
      <w:sz w:val="24"/>
      <w:szCs w:val="24"/>
      <w:u w:val="single" w:color="0000FF"/>
      <w:lang w:val="fr-FR"/>
    </w:rPr>
  </w:style>
  <w:style w:type="numbering" w:customStyle="1" w:styleId="ImportedStyle10">
    <w:name w:val="Imported Style 1.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65B"/>
    <w:pPr>
      <w:tabs>
        <w:tab w:val="center" w:pos="4680"/>
        <w:tab w:val="right" w:pos="9360"/>
      </w:tabs>
    </w:pPr>
  </w:style>
  <w:style w:type="character" w:customStyle="1" w:styleId="HeaderChar">
    <w:name w:val="Header Char"/>
    <w:basedOn w:val="DefaultParagraphFont"/>
    <w:link w:val="Header"/>
    <w:uiPriority w:val="99"/>
    <w:rsid w:val="00A6365B"/>
  </w:style>
  <w:style w:type="paragraph" w:styleId="Footer">
    <w:name w:val="footer"/>
    <w:basedOn w:val="Normal"/>
    <w:link w:val="FooterChar"/>
    <w:uiPriority w:val="99"/>
    <w:unhideWhenUsed/>
    <w:rsid w:val="00A6365B"/>
    <w:pPr>
      <w:tabs>
        <w:tab w:val="center" w:pos="4680"/>
        <w:tab w:val="right" w:pos="9360"/>
      </w:tabs>
    </w:pPr>
  </w:style>
  <w:style w:type="character" w:customStyle="1" w:styleId="FooterChar">
    <w:name w:val="Footer Char"/>
    <w:basedOn w:val="DefaultParagraphFont"/>
    <w:link w:val="Footer"/>
    <w:uiPriority w:val="99"/>
    <w:rsid w:val="00A6365B"/>
  </w:style>
  <w:style w:type="character" w:styleId="UnresolvedMention">
    <w:name w:val="Unresolved Mention"/>
    <w:basedOn w:val="DefaultParagraphFont"/>
    <w:uiPriority w:val="99"/>
    <w:semiHidden/>
    <w:unhideWhenUsed/>
    <w:rsid w:val="00A6365B"/>
    <w:rPr>
      <w:color w:val="605E5C"/>
      <w:shd w:val="clear" w:color="auto" w:fill="E1DFDD"/>
    </w:rPr>
  </w:style>
  <w:style w:type="paragraph" w:styleId="ListParagraph">
    <w:name w:val="List Paragraph"/>
    <w:basedOn w:val="Normal"/>
    <w:uiPriority w:val="34"/>
    <w:qFormat/>
    <w:rsid w:val="00160832"/>
    <w:pPr>
      <w:ind w:left="720"/>
      <w:contextualSpacing/>
    </w:pPr>
  </w:style>
  <w:style w:type="character" w:styleId="CommentReference">
    <w:name w:val="annotation reference"/>
    <w:basedOn w:val="DefaultParagraphFont"/>
    <w:uiPriority w:val="99"/>
    <w:semiHidden/>
    <w:unhideWhenUsed/>
    <w:rsid w:val="006667A8"/>
    <w:rPr>
      <w:sz w:val="16"/>
      <w:szCs w:val="16"/>
    </w:rPr>
  </w:style>
  <w:style w:type="paragraph" w:styleId="CommentText">
    <w:name w:val="annotation text"/>
    <w:basedOn w:val="Normal"/>
    <w:link w:val="CommentTextChar"/>
    <w:uiPriority w:val="99"/>
    <w:semiHidden/>
    <w:unhideWhenUsed/>
    <w:rsid w:val="006667A8"/>
    <w:rPr>
      <w:sz w:val="20"/>
      <w:szCs w:val="20"/>
    </w:rPr>
  </w:style>
  <w:style w:type="character" w:customStyle="1" w:styleId="CommentTextChar">
    <w:name w:val="Comment Text Char"/>
    <w:basedOn w:val="DefaultParagraphFont"/>
    <w:link w:val="CommentText"/>
    <w:uiPriority w:val="99"/>
    <w:semiHidden/>
    <w:rsid w:val="006667A8"/>
    <w:rPr>
      <w:sz w:val="20"/>
      <w:szCs w:val="20"/>
    </w:rPr>
  </w:style>
  <w:style w:type="paragraph" w:styleId="CommentSubject">
    <w:name w:val="annotation subject"/>
    <w:basedOn w:val="CommentText"/>
    <w:next w:val="CommentText"/>
    <w:link w:val="CommentSubjectChar"/>
    <w:uiPriority w:val="99"/>
    <w:semiHidden/>
    <w:unhideWhenUsed/>
    <w:rsid w:val="006667A8"/>
    <w:rPr>
      <w:b/>
      <w:bCs/>
    </w:rPr>
  </w:style>
  <w:style w:type="character" w:customStyle="1" w:styleId="CommentSubjectChar">
    <w:name w:val="Comment Subject Char"/>
    <w:basedOn w:val="CommentTextChar"/>
    <w:link w:val="CommentSubject"/>
    <w:uiPriority w:val="99"/>
    <w:semiHidden/>
    <w:rsid w:val="006667A8"/>
    <w:rPr>
      <w:b/>
      <w:bCs/>
      <w:sz w:val="20"/>
      <w:szCs w:val="20"/>
    </w:rPr>
  </w:style>
  <w:style w:type="paragraph" w:styleId="BalloonText">
    <w:name w:val="Balloon Text"/>
    <w:basedOn w:val="Normal"/>
    <w:link w:val="BalloonTextChar"/>
    <w:uiPriority w:val="99"/>
    <w:semiHidden/>
    <w:unhideWhenUsed/>
    <w:rsid w:val="006667A8"/>
    <w:rPr>
      <w:sz w:val="18"/>
      <w:szCs w:val="18"/>
    </w:rPr>
  </w:style>
  <w:style w:type="character" w:customStyle="1" w:styleId="BalloonTextChar">
    <w:name w:val="Balloon Text Char"/>
    <w:basedOn w:val="DefaultParagraphFont"/>
    <w:link w:val="BalloonText"/>
    <w:uiPriority w:val="99"/>
    <w:semiHidden/>
    <w:rsid w:val="006667A8"/>
    <w:rPr>
      <w:sz w:val="18"/>
      <w:szCs w:val="18"/>
    </w:rPr>
  </w:style>
  <w:style w:type="character" w:styleId="FollowedHyperlink">
    <w:name w:val="FollowedHyperlink"/>
    <w:basedOn w:val="DefaultParagraphFont"/>
    <w:uiPriority w:val="99"/>
    <w:semiHidden/>
    <w:unhideWhenUsed/>
    <w:rsid w:val="00864A3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ducationjustice.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t11@illinoi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ursera.org/specializations/accounting-fundament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justice.net/progra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B6QwVw90AZKG104rwkpvPxj7g==">AMUW2mUtNDeFyrMFfukBc59mVTTtyMN636QgbeSFJDYjEWN9liT7jCa3IQGQMTYNVRYC8SrngLi59fuIYOo8syrzid/L1APiz+yBXlZwqKzKCBnyY4B6rj4iR+5MJUnoR17kB9v/znxD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Thornton, Jessica Anita</cp:lastModifiedBy>
  <cp:revision>2</cp:revision>
  <dcterms:created xsi:type="dcterms:W3CDTF">2023-02-21T14:13:00Z</dcterms:created>
  <dcterms:modified xsi:type="dcterms:W3CDTF">2023-02-21T14:13:00Z</dcterms:modified>
</cp:coreProperties>
</file>