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F4AB" w14:textId="3C2397C4" w:rsidR="00C3640A" w:rsidRDefault="00C3640A" w:rsidP="00C3640A">
      <w:pPr>
        <w:pStyle w:val="Heading3"/>
        <w:pBdr>
          <w:bottom w:val="single" w:sz="36" w:space="1" w:color="153972"/>
        </w:pBdr>
        <w:spacing w:before="0"/>
        <w:rPr>
          <w:rFonts w:ascii="Arial Bold" w:hAnsi="Arial Bold"/>
          <w:b w:val="0"/>
          <w:color w:val="auto"/>
          <w:sz w:val="56"/>
        </w:rPr>
      </w:pPr>
      <w:r>
        <w:rPr>
          <w:noProof/>
        </w:rPr>
        <w:drawing>
          <wp:inline distT="0" distB="0" distL="0" distR="0" wp14:anchorId="070C7D54" wp14:editId="36E64CF8">
            <wp:extent cx="468630" cy="674370"/>
            <wp:effectExtent l="0" t="0" r="762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EditPoints="1" noChangeArrowheads="1" noCrop="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68630" cy="674370"/>
                    </a:xfrm>
                    <a:prstGeom prst="rect">
                      <a:avLst/>
                    </a:prstGeom>
                    <a:noFill/>
                    <a:ln>
                      <a:noFill/>
                    </a:ln>
                  </pic:spPr>
                </pic:pic>
              </a:graphicData>
            </a:graphic>
          </wp:inline>
        </w:drawing>
      </w:r>
      <w:r>
        <w:rPr>
          <w:rFonts w:ascii="Cambria" w:hAnsi="Cambria"/>
          <w:bCs/>
          <w:color w:val="auto"/>
          <w:sz w:val="22"/>
          <w:szCs w:val="22"/>
        </w:rPr>
        <w:t xml:space="preserve">   </w:t>
      </w:r>
      <w:r>
        <w:rPr>
          <w:rFonts w:ascii="Arial Bold" w:hAnsi="Arial Bold"/>
          <w:b w:val="0"/>
          <w:bCs/>
          <w:color w:val="auto"/>
          <w:sz w:val="56"/>
          <w:szCs w:val="22"/>
        </w:rPr>
        <w:t>Education Justice Project</w:t>
      </w:r>
    </w:p>
    <w:p w14:paraId="683B109F" w14:textId="77777777" w:rsidR="00C3640A" w:rsidRDefault="00C3640A" w:rsidP="00C3640A">
      <w:pPr>
        <w:rPr>
          <w:rFonts w:ascii="Arial Bold" w:hAnsi="Arial Bold"/>
          <w:sz w:val="32"/>
          <w:szCs w:val="28"/>
        </w:rPr>
      </w:pPr>
      <w:r>
        <w:rPr>
          <w:rFonts w:ascii="Arial Bold" w:hAnsi="Arial Bold"/>
          <w:sz w:val="32"/>
          <w:szCs w:val="28"/>
        </w:rPr>
        <w:t>STEM Workshops Application</w:t>
      </w:r>
    </w:p>
    <w:p w14:paraId="3CF98F0F" w14:textId="77777777" w:rsidR="00C3640A" w:rsidRDefault="00C3640A" w:rsidP="00C3640A">
      <w:pPr>
        <w:rPr>
          <w:rFonts w:ascii="Arial Bold" w:hAnsi="Arial Bold" w:cs="Arial Bold"/>
          <w:sz w:val="24"/>
          <w:szCs w:val="22"/>
          <w:vertAlign w:val="subscript"/>
        </w:rPr>
      </w:pPr>
      <w:r>
        <w:rPr>
          <w:rFonts w:ascii="Arial Bold" w:hAnsi="Arial Bold" w:cs="Arial Bold"/>
          <w:sz w:val="24"/>
          <w:szCs w:val="22"/>
        </w:rPr>
        <w:t>Due: October 1, 2021</w:t>
      </w:r>
    </w:p>
    <w:p w14:paraId="4CF2107C" w14:textId="77777777" w:rsidR="00C3640A" w:rsidRDefault="00C3640A" w:rsidP="00C3640A">
      <w:pPr>
        <w:tabs>
          <w:tab w:val="left" w:pos="1635"/>
        </w:tabs>
        <w:rPr>
          <w:rFonts w:ascii="Arial Bold" w:hAnsi="Arial Bold" w:cs="Arial Bold"/>
          <w:sz w:val="24"/>
          <w:szCs w:val="22"/>
        </w:rPr>
      </w:pPr>
    </w:p>
    <w:p w14:paraId="7D6F3D4F" w14:textId="77777777" w:rsidR="00C3640A" w:rsidRPr="004F1456" w:rsidRDefault="00C3640A" w:rsidP="00C3640A">
      <w:pPr>
        <w:pStyle w:val="NoSpacing"/>
        <w:rPr>
          <w:rFonts w:ascii="Times New Roman" w:hAnsi="Times New Roman" w:cs="Times New Roman"/>
          <w:b/>
          <w:bCs/>
        </w:rPr>
      </w:pPr>
      <w:r w:rsidRPr="004F1456">
        <w:rPr>
          <w:rFonts w:ascii="Times New Roman" w:hAnsi="Times New Roman" w:cs="Times New Roman"/>
          <w:b/>
          <w:bCs/>
          <w:bdr w:val="none" w:sz="0" w:space="0" w:color="auto" w:frame="1"/>
        </w:rPr>
        <w:t>COVID-19 Update  </w:t>
      </w:r>
    </w:p>
    <w:p w14:paraId="2F8FFEDB" w14:textId="77777777" w:rsidR="00C3640A" w:rsidRPr="004F1456" w:rsidRDefault="00C3640A" w:rsidP="00C3640A">
      <w:pPr>
        <w:pStyle w:val="NoSpacing"/>
        <w:rPr>
          <w:rFonts w:ascii="Times New Roman" w:hAnsi="Times New Roman" w:cs="Times New Roman"/>
          <w:bdr w:val="none" w:sz="0" w:space="0" w:color="auto" w:frame="1"/>
        </w:rPr>
      </w:pPr>
      <w:r w:rsidRPr="004F1456">
        <w:rPr>
          <w:rFonts w:ascii="Times New Roman" w:hAnsi="Times New Roman" w:cs="Times New Roman"/>
          <w:bdr w:val="none" w:sz="0" w:space="0" w:color="auto" w:frame="1"/>
        </w:rPr>
        <w:t>We are happy to announce that we plan to offer in-person programming for the 2021-22 academic year!  EJP is implementing the following safety precautions: </w:t>
      </w:r>
    </w:p>
    <w:p w14:paraId="4230D47A" w14:textId="77777777" w:rsidR="00C3640A" w:rsidRPr="004F1456" w:rsidRDefault="00C3640A" w:rsidP="00C3640A">
      <w:pPr>
        <w:pStyle w:val="NoSpacing"/>
        <w:rPr>
          <w:rFonts w:ascii="Times New Roman" w:hAnsi="Times New Roman" w:cs="Times New Roman"/>
        </w:rPr>
      </w:pPr>
    </w:p>
    <w:p w14:paraId="665419A5" w14:textId="77777777" w:rsidR="00C3640A" w:rsidRPr="004F1456" w:rsidRDefault="00C3640A" w:rsidP="00C3640A">
      <w:pPr>
        <w:pStyle w:val="NoSpacing"/>
        <w:numPr>
          <w:ilvl w:val="0"/>
          <w:numId w:val="2"/>
        </w:numPr>
        <w:rPr>
          <w:rFonts w:ascii="Times New Roman" w:hAnsi="Times New Roman" w:cs="Times New Roman"/>
        </w:rPr>
      </w:pPr>
      <w:r w:rsidRPr="004F1456">
        <w:rPr>
          <w:rFonts w:ascii="Times New Roman" w:hAnsi="Times New Roman" w:cs="Times New Roman"/>
          <w:b/>
          <w:bCs/>
          <w:bdr w:val="none" w:sz="0" w:space="0" w:color="auto" w:frame="1"/>
        </w:rPr>
        <w:t>Vaccination</w:t>
      </w:r>
      <w:r w:rsidRPr="004F1456">
        <w:rPr>
          <w:rFonts w:ascii="Times New Roman" w:hAnsi="Times New Roman" w:cs="Times New Roman"/>
          <w:bdr w:val="none" w:sz="0" w:space="0" w:color="auto" w:frame="1"/>
        </w:rPr>
        <w:t> –submit proof of vaccination or weekly COVID-19 test results </w:t>
      </w:r>
      <w:r w:rsidRPr="004F1456">
        <w:rPr>
          <w:rFonts w:ascii="Times New Roman" w:hAnsi="Times New Roman" w:cs="Times New Roman"/>
          <w:i/>
          <w:iCs/>
          <w:bdr w:val="none" w:sz="0" w:space="0" w:color="auto" w:frame="1"/>
        </w:rPr>
        <w:t>(required by EJP</w:t>
      </w:r>
      <w:proofErr w:type="gramStart"/>
      <w:r w:rsidRPr="004F1456">
        <w:rPr>
          <w:rFonts w:ascii="Times New Roman" w:hAnsi="Times New Roman" w:cs="Times New Roman"/>
          <w:i/>
          <w:iCs/>
          <w:bdr w:val="none" w:sz="0" w:space="0" w:color="auto" w:frame="1"/>
        </w:rPr>
        <w:t>)</w:t>
      </w:r>
      <w:r w:rsidRPr="004F1456">
        <w:rPr>
          <w:rFonts w:ascii="Times New Roman" w:hAnsi="Times New Roman" w:cs="Times New Roman"/>
          <w:bdr w:val="none" w:sz="0" w:space="0" w:color="auto" w:frame="1"/>
        </w:rPr>
        <w:t>;</w:t>
      </w:r>
      <w:proofErr w:type="gramEnd"/>
      <w:r w:rsidRPr="004F1456">
        <w:rPr>
          <w:rFonts w:ascii="Times New Roman" w:hAnsi="Times New Roman" w:cs="Times New Roman"/>
          <w:bdr w:val="none" w:sz="0" w:space="0" w:color="auto" w:frame="1"/>
        </w:rPr>
        <w:t> </w:t>
      </w:r>
    </w:p>
    <w:p w14:paraId="4368BA2A" w14:textId="77777777" w:rsidR="00C3640A" w:rsidRPr="004F1456" w:rsidRDefault="00C3640A" w:rsidP="00C3640A">
      <w:pPr>
        <w:pStyle w:val="NoSpacing"/>
        <w:numPr>
          <w:ilvl w:val="0"/>
          <w:numId w:val="2"/>
        </w:numPr>
        <w:rPr>
          <w:rFonts w:ascii="Times New Roman" w:hAnsi="Times New Roman" w:cs="Times New Roman"/>
        </w:rPr>
      </w:pPr>
      <w:r w:rsidRPr="004F1456">
        <w:rPr>
          <w:rFonts w:ascii="Times New Roman" w:hAnsi="Times New Roman" w:cs="Times New Roman"/>
          <w:b/>
          <w:bCs/>
          <w:bdr w:val="none" w:sz="0" w:space="0" w:color="auto" w:frame="1"/>
        </w:rPr>
        <w:t>Temperature checks</w:t>
      </w:r>
      <w:r w:rsidRPr="004F1456">
        <w:rPr>
          <w:rFonts w:ascii="Times New Roman" w:hAnsi="Times New Roman" w:cs="Times New Roman"/>
          <w:bdr w:val="none" w:sz="0" w:space="0" w:color="auto" w:frame="1"/>
        </w:rPr>
        <w:t> – at the front gate of the prison </w:t>
      </w:r>
      <w:r w:rsidRPr="004F1456">
        <w:rPr>
          <w:rFonts w:ascii="Times New Roman" w:hAnsi="Times New Roman" w:cs="Times New Roman"/>
          <w:i/>
          <w:iCs/>
          <w:bdr w:val="none" w:sz="0" w:space="0" w:color="auto" w:frame="1"/>
        </w:rPr>
        <w:t>(required by the prison</w:t>
      </w:r>
      <w:proofErr w:type="gramStart"/>
      <w:r w:rsidRPr="004F1456">
        <w:rPr>
          <w:rFonts w:ascii="Times New Roman" w:hAnsi="Times New Roman" w:cs="Times New Roman"/>
          <w:i/>
          <w:iCs/>
          <w:bdr w:val="none" w:sz="0" w:space="0" w:color="auto" w:frame="1"/>
        </w:rPr>
        <w:t>)</w:t>
      </w:r>
      <w:r w:rsidRPr="004F1456">
        <w:rPr>
          <w:rFonts w:ascii="Times New Roman" w:hAnsi="Times New Roman" w:cs="Times New Roman"/>
          <w:bdr w:val="none" w:sz="0" w:space="0" w:color="auto" w:frame="1"/>
        </w:rPr>
        <w:t>;</w:t>
      </w:r>
      <w:proofErr w:type="gramEnd"/>
      <w:r w:rsidRPr="004F1456">
        <w:rPr>
          <w:rFonts w:ascii="Times New Roman" w:hAnsi="Times New Roman" w:cs="Times New Roman"/>
          <w:bdr w:val="none" w:sz="0" w:space="0" w:color="auto" w:frame="1"/>
        </w:rPr>
        <w:t> </w:t>
      </w:r>
    </w:p>
    <w:p w14:paraId="23BAB454" w14:textId="77777777" w:rsidR="00C3640A" w:rsidRPr="004F1456" w:rsidRDefault="00C3640A" w:rsidP="00C3640A">
      <w:pPr>
        <w:pStyle w:val="NoSpacing"/>
        <w:numPr>
          <w:ilvl w:val="0"/>
          <w:numId w:val="2"/>
        </w:numPr>
        <w:rPr>
          <w:rFonts w:ascii="Times New Roman" w:hAnsi="Times New Roman" w:cs="Times New Roman"/>
        </w:rPr>
      </w:pPr>
      <w:r w:rsidRPr="004F1456">
        <w:rPr>
          <w:rFonts w:ascii="Times New Roman" w:hAnsi="Times New Roman" w:cs="Times New Roman"/>
          <w:b/>
          <w:bCs/>
          <w:bdr w:val="none" w:sz="0" w:space="0" w:color="auto" w:frame="1"/>
        </w:rPr>
        <w:t>Masks</w:t>
      </w:r>
      <w:r w:rsidRPr="004F1456">
        <w:rPr>
          <w:rFonts w:ascii="Times New Roman" w:hAnsi="Times New Roman" w:cs="Times New Roman"/>
          <w:bdr w:val="none" w:sz="0" w:space="0" w:color="auto" w:frame="1"/>
        </w:rPr>
        <w:t> – prison requires that each volunteer wears the mask provided at the front gate. We encourage you to double mask, by wearing your own mask, brought from home, on top of the one supplied by the prison</w:t>
      </w:r>
      <w:r w:rsidRPr="004F1456">
        <w:rPr>
          <w:rFonts w:ascii="Times New Roman" w:hAnsi="Times New Roman" w:cs="Times New Roman"/>
          <w:i/>
          <w:iCs/>
          <w:bdr w:val="none" w:sz="0" w:space="0" w:color="auto" w:frame="1"/>
        </w:rPr>
        <w:t xml:space="preserve"> (required by both EJP and the prison</w:t>
      </w:r>
      <w:proofErr w:type="gramStart"/>
      <w:r w:rsidRPr="004F1456">
        <w:rPr>
          <w:rFonts w:ascii="Times New Roman" w:hAnsi="Times New Roman" w:cs="Times New Roman"/>
          <w:i/>
          <w:iCs/>
          <w:bdr w:val="none" w:sz="0" w:space="0" w:color="auto" w:frame="1"/>
        </w:rPr>
        <w:t>)</w:t>
      </w:r>
      <w:r w:rsidRPr="004F1456">
        <w:rPr>
          <w:rFonts w:ascii="Times New Roman" w:hAnsi="Times New Roman" w:cs="Times New Roman"/>
          <w:bdr w:val="none" w:sz="0" w:space="0" w:color="auto" w:frame="1"/>
        </w:rPr>
        <w:t>;</w:t>
      </w:r>
      <w:proofErr w:type="gramEnd"/>
      <w:r w:rsidRPr="004F1456">
        <w:rPr>
          <w:rFonts w:ascii="Times New Roman" w:hAnsi="Times New Roman" w:cs="Times New Roman"/>
          <w:bdr w:val="none" w:sz="0" w:space="0" w:color="auto" w:frame="1"/>
        </w:rPr>
        <w:t> </w:t>
      </w:r>
    </w:p>
    <w:p w14:paraId="4CA4B08A" w14:textId="77777777" w:rsidR="00C3640A" w:rsidRPr="004F1456" w:rsidRDefault="00C3640A" w:rsidP="00C3640A">
      <w:pPr>
        <w:pStyle w:val="NoSpacing"/>
        <w:numPr>
          <w:ilvl w:val="0"/>
          <w:numId w:val="2"/>
        </w:numPr>
        <w:rPr>
          <w:rFonts w:ascii="Times New Roman" w:hAnsi="Times New Roman" w:cs="Times New Roman"/>
        </w:rPr>
      </w:pPr>
      <w:r w:rsidRPr="004F1456">
        <w:rPr>
          <w:rFonts w:ascii="Times New Roman" w:hAnsi="Times New Roman" w:cs="Times New Roman"/>
          <w:b/>
          <w:bCs/>
          <w:bdr w:val="none" w:sz="0" w:space="0" w:color="auto" w:frame="1"/>
        </w:rPr>
        <w:t>Social Distancing</w:t>
      </w:r>
      <w:r w:rsidRPr="004F1456">
        <w:rPr>
          <w:rFonts w:ascii="Times New Roman" w:hAnsi="Times New Roman" w:cs="Times New Roman"/>
          <w:bdr w:val="none" w:sz="0" w:space="0" w:color="auto" w:frame="1"/>
        </w:rPr>
        <w:t> – 6-feet social distancing at the prison </w:t>
      </w:r>
      <w:r w:rsidRPr="004F1456">
        <w:rPr>
          <w:rFonts w:ascii="Times New Roman" w:hAnsi="Times New Roman" w:cs="Times New Roman"/>
          <w:i/>
          <w:iCs/>
          <w:bdr w:val="none" w:sz="0" w:space="0" w:color="auto" w:frame="1"/>
        </w:rPr>
        <w:t>(required by EJP).</w:t>
      </w:r>
      <w:r w:rsidRPr="004F1456">
        <w:rPr>
          <w:rFonts w:ascii="Times New Roman" w:hAnsi="Times New Roman" w:cs="Times New Roman"/>
          <w:bdr w:val="none" w:sz="0" w:space="0" w:color="auto" w:frame="1"/>
        </w:rPr>
        <w:t> </w:t>
      </w:r>
    </w:p>
    <w:p w14:paraId="6515768C" w14:textId="77777777" w:rsidR="00C3640A" w:rsidRPr="004F1456" w:rsidRDefault="00C3640A" w:rsidP="00C3640A">
      <w:pPr>
        <w:pStyle w:val="NoSpacing"/>
        <w:rPr>
          <w:rFonts w:ascii="Times New Roman" w:hAnsi="Times New Roman" w:cs="Times New Roman"/>
          <w:sz w:val="23"/>
          <w:szCs w:val="23"/>
        </w:rPr>
      </w:pPr>
      <w:r w:rsidRPr="004F1456">
        <w:rPr>
          <w:rFonts w:ascii="Times New Roman" w:hAnsi="Times New Roman" w:cs="Times New Roman"/>
          <w:sz w:val="23"/>
          <w:szCs w:val="23"/>
        </w:rPr>
        <w:br/>
      </w:r>
      <w:r w:rsidRPr="004F1456">
        <w:rPr>
          <w:rFonts w:ascii="Times New Roman" w:hAnsi="Times New Roman" w:cs="Times New Roman"/>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0371BF97" w14:textId="77777777" w:rsidR="00C3640A" w:rsidRDefault="00C3640A" w:rsidP="00C3640A">
      <w:pPr>
        <w:tabs>
          <w:tab w:val="left" w:pos="1635"/>
        </w:tabs>
        <w:rPr>
          <w:rFonts w:ascii="Arial Bold" w:hAnsi="Arial Bold" w:cs="Arial Bold"/>
          <w:sz w:val="24"/>
          <w:szCs w:val="22"/>
        </w:rPr>
      </w:pPr>
      <w:r>
        <w:rPr>
          <w:rFonts w:ascii="Arial Bold" w:hAnsi="Arial Bold" w:cs="Arial Bold"/>
          <w:sz w:val="24"/>
          <w:szCs w:val="22"/>
        </w:rPr>
        <w:tab/>
      </w:r>
    </w:p>
    <w:p w14:paraId="3DCFB875" w14:textId="77777777" w:rsidR="00C3640A" w:rsidRDefault="00C3640A" w:rsidP="00C3640A">
      <w:pPr>
        <w:pBdr>
          <w:top w:val="single" w:sz="4" w:space="1" w:color="auto"/>
          <w:left w:val="single" w:sz="4" w:space="4" w:color="auto"/>
          <w:bottom w:val="single" w:sz="4" w:space="1" w:color="auto"/>
          <w:right w:val="single" w:sz="4" w:space="4" w:color="auto"/>
        </w:pBdr>
        <w:jc w:val="center"/>
        <w:rPr>
          <w:rStyle w:val="Strong"/>
          <w:i/>
          <w:iCs/>
          <w:szCs w:val="28"/>
        </w:rPr>
      </w:pPr>
      <w:r>
        <w:rPr>
          <w:rStyle w:val="Strong"/>
          <w:i/>
          <w:iCs/>
          <w:sz w:val="24"/>
          <w:szCs w:val="28"/>
        </w:rPr>
        <w:t xml:space="preserve">The mission of the Education Justice Project is to build a model college-in-prison program that demonstrates the positive impacts of higher education upon incarcerated people, the communities from which they come, the host institution, and </w:t>
      </w:r>
      <w:proofErr w:type="gramStart"/>
      <w:r>
        <w:rPr>
          <w:rStyle w:val="Strong"/>
          <w:i/>
          <w:iCs/>
          <w:sz w:val="24"/>
          <w:szCs w:val="28"/>
        </w:rPr>
        <w:t>society as a whole</w:t>
      </w:r>
      <w:proofErr w:type="gramEnd"/>
      <w:r>
        <w:rPr>
          <w:rStyle w:val="Strong"/>
          <w:i/>
          <w:iCs/>
          <w:sz w:val="24"/>
          <w:szCs w:val="28"/>
        </w:rPr>
        <w:t>.</w:t>
      </w:r>
    </w:p>
    <w:p w14:paraId="64E4279C" w14:textId="77777777" w:rsidR="00C3640A" w:rsidRDefault="00C3640A" w:rsidP="00C3640A">
      <w:pPr>
        <w:rPr>
          <w:rFonts w:ascii="Arial Bold" w:hAnsi="Arial Bold" w:cs="Arial Bold"/>
          <w:szCs w:val="22"/>
        </w:rPr>
      </w:pPr>
    </w:p>
    <w:p w14:paraId="1FD073F9" w14:textId="77777777" w:rsidR="00C3640A" w:rsidRDefault="00C3640A" w:rsidP="00C3640A">
      <w:pPr>
        <w:ind w:right="-36"/>
        <w:rPr>
          <w:sz w:val="24"/>
          <w:szCs w:val="20"/>
        </w:rPr>
      </w:pPr>
      <w:r>
        <w:rPr>
          <w:sz w:val="24"/>
          <w:szCs w:val="20"/>
        </w:rPr>
        <w:t>Thank you for your interest in the Education Justice Project. There are many opportunities to work for worthy projects on campus and in the Champaign-Urbana community.  We are very grateful you have expressed an interest in our program.</w:t>
      </w:r>
    </w:p>
    <w:p w14:paraId="1AFDEB4E" w14:textId="77777777" w:rsidR="00C3640A" w:rsidRDefault="00C3640A" w:rsidP="00C3640A">
      <w:pPr>
        <w:ind w:right="-36"/>
        <w:rPr>
          <w:sz w:val="24"/>
          <w:szCs w:val="20"/>
        </w:rPr>
      </w:pPr>
    </w:p>
    <w:p w14:paraId="1A38CCA1" w14:textId="77777777" w:rsidR="00C3640A" w:rsidRDefault="00C3640A" w:rsidP="00C3640A">
      <w:pPr>
        <w:ind w:right="-36"/>
        <w:rPr>
          <w:sz w:val="24"/>
          <w:szCs w:val="20"/>
        </w:rPr>
      </w:pPr>
      <w:r>
        <w:rPr>
          <w:sz w:val="24"/>
          <w:szCs w:val="20"/>
        </w:rPr>
        <w:t xml:space="preserve">This is an application for facilitating Science, Technology, Engineering and Math (STEM) workshops at Danville Correctional Center. The main purpose of our workshop series is to provide EJP students an opportunity to learn topics that will prepare for, complement, or supplement the upper-level course work EJP students complete during the academic year. Our hope is that after participating in a science workshop, whether it’s held over a single session or multiple sessions, an EJP student will gain further confidence in foundational skills in diverse disciplines of science and have greater appreciation for the subject. Previous workshop topics have included workshops on topics across the fields of algebra, sports sciences, genetics, statistics, special </w:t>
      </w:r>
      <w:proofErr w:type="gramStart"/>
      <w:r>
        <w:rPr>
          <w:sz w:val="24"/>
          <w:szCs w:val="20"/>
        </w:rPr>
        <w:t>relativity</w:t>
      </w:r>
      <w:proofErr w:type="gramEnd"/>
      <w:r>
        <w:rPr>
          <w:sz w:val="24"/>
          <w:szCs w:val="20"/>
        </w:rPr>
        <w:t xml:space="preserve"> and fuel cell electrochemistry.</w:t>
      </w:r>
    </w:p>
    <w:p w14:paraId="100F064C" w14:textId="77777777" w:rsidR="00C3640A" w:rsidRDefault="00C3640A" w:rsidP="00C3640A">
      <w:pPr>
        <w:ind w:right="-36"/>
        <w:rPr>
          <w:sz w:val="24"/>
          <w:szCs w:val="20"/>
        </w:rPr>
      </w:pPr>
    </w:p>
    <w:p w14:paraId="2B7141DD" w14:textId="77777777" w:rsidR="00C3640A" w:rsidRDefault="00C3640A" w:rsidP="00C3640A">
      <w:pPr>
        <w:ind w:right="-36"/>
        <w:rPr>
          <w:sz w:val="24"/>
          <w:szCs w:val="20"/>
        </w:rPr>
      </w:pPr>
      <w:r>
        <w:rPr>
          <w:sz w:val="24"/>
          <w:szCs w:val="20"/>
        </w:rPr>
        <w:t xml:space="preserve">Please complete this application in Microsoft Word, as that will allow you to take as much space as you need in responding to each question.  </w:t>
      </w:r>
      <w:r>
        <w:rPr>
          <w:b/>
          <w:bCs/>
          <w:sz w:val="24"/>
          <w:szCs w:val="20"/>
        </w:rPr>
        <w:t>Please email it, with a copy of your CV</w:t>
      </w:r>
      <w:r>
        <w:rPr>
          <w:sz w:val="24"/>
          <w:szCs w:val="20"/>
        </w:rPr>
        <w:t xml:space="preserve">, to Adithya Kuchibhotla, EJP STEM Workshops Coordinator, at </w:t>
      </w:r>
      <w:hyperlink r:id="rId7" w:history="1">
        <w:r>
          <w:rPr>
            <w:rStyle w:val="Hyperlink"/>
            <w:szCs w:val="20"/>
          </w:rPr>
          <w:t>kuchibh2@illinois.edu</w:t>
        </w:r>
      </w:hyperlink>
      <w:r>
        <w:rPr>
          <w:sz w:val="24"/>
          <w:szCs w:val="20"/>
        </w:rPr>
        <w:t xml:space="preserve">, on or before </w:t>
      </w:r>
      <w:r>
        <w:rPr>
          <w:b/>
          <w:bCs/>
          <w:sz w:val="24"/>
          <w:szCs w:val="20"/>
        </w:rPr>
        <w:t>October 1, 2021</w:t>
      </w:r>
      <w:r>
        <w:rPr>
          <w:sz w:val="24"/>
          <w:szCs w:val="20"/>
        </w:rPr>
        <w:t>. Soon after receiving and reviewing each application, applicants are invited via email to schedule an online interview via Zoom.</w:t>
      </w:r>
    </w:p>
    <w:p w14:paraId="32F8943A" w14:textId="77777777" w:rsidR="00C3640A" w:rsidRDefault="00C3640A" w:rsidP="00C3640A">
      <w:pPr>
        <w:ind w:right="-36"/>
        <w:rPr>
          <w:sz w:val="24"/>
          <w:szCs w:val="20"/>
        </w:rPr>
      </w:pPr>
    </w:p>
    <w:p w14:paraId="055B3FDA" w14:textId="77777777" w:rsidR="00C3640A" w:rsidRDefault="00C3640A" w:rsidP="00C3640A">
      <w:pPr>
        <w:ind w:right="-36"/>
        <w:rPr>
          <w:sz w:val="24"/>
          <w:szCs w:val="20"/>
        </w:rPr>
      </w:pPr>
      <w:r>
        <w:rPr>
          <w:sz w:val="24"/>
          <w:szCs w:val="20"/>
        </w:rPr>
        <w:t xml:space="preserve">Applicants must have a </w:t>
      </w:r>
      <w:proofErr w:type="gramStart"/>
      <w:r>
        <w:rPr>
          <w:sz w:val="24"/>
          <w:szCs w:val="20"/>
        </w:rPr>
        <w:t>Bachelor’s</w:t>
      </w:r>
      <w:proofErr w:type="gramEnd"/>
      <w:r>
        <w:rPr>
          <w:sz w:val="24"/>
          <w:szCs w:val="20"/>
        </w:rPr>
        <w:t xml:space="preserve"> degree. We welcome applications from all qualified applicants.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18AD4C50" w14:textId="77777777" w:rsidR="00C3640A" w:rsidRDefault="00C3640A" w:rsidP="00C3640A">
      <w:pPr>
        <w:ind w:right="270"/>
        <w:rPr>
          <w:sz w:val="24"/>
        </w:rPr>
      </w:pPr>
    </w:p>
    <w:p w14:paraId="4B5562CB" w14:textId="77777777" w:rsidR="00C3640A" w:rsidRDefault="00C3640A" w:rsidP="00C3640A">
      <w:pPr>
        <w:ind w:right="270"/>
        <w:rPr>
          <w:b/>
          <w:bCs/>
        </w:rPr>
      </w:pPr>
      <w:r>
        <w:rPr>
          <w:sz w:val="24"/>
        </w:rPr>
        <w:t xml:space="preserve">If you are selected to offer a workshop, you will need to send a title and 1-2 paragraph workshop description. This information is used to advertise the workshop to EJP students and should be written in accessible language that will generate student interest. </w:t>
      </w:r>
      <w:r>
        <w:rPr>
          <w:b/>
          <w:bCs/>
          <w:sz w:val="24"/>
          <w:szCs w:val="20"/>
        </w:rPr>
        <w:t>Please</w:t>
      </w:r>
      <w:r>
        <w:rPr>
          <w:rFonts w:eastAsia="Arial Bold"/>
          <w:b/>
          <w:bCs/>
          <w:sz w:val="24"/>
          <w:szCs w:val="20"/>
        </w:rPr>
        <w:t xml:space="preserve"> </w:t>
      </w:r>
      <w:r>
        <w:rPr>
          <w:b/>
          <w:bCs/>
          <w:sz w:val="24"/>
          <w:szCs w:val="20"/>
        </w:rPr>
        <w:t>contact</w:t>
      </w:r>
      <w:r>
        <w:rPr>
          <w:rFonts w:eastAsia="Arial Bold"/>
          <w:b/>
          <w:bCs/>
          <w:sz w:val="24"/>
          <w:szCs w:val="20"/>
        </w:rPr>
        <w:t xml:space="preserve"> </w:t>
      </w:r>
      <w:r>
        <w:rPr>
          <w:b/>
          <w:bCs/>
          <w:sz w:val="24"/>
          <w:szCs w:val="20"/>
        </w:rPr>
        <w:t xml:space="preserve">Adithya Kuchibhotla at </w:t>
      </w:r>
      <w:hyperlink r:id="rId8" w:history="1">
        <w:r>
          <w:rPr>
            <w:rStyle w:val="Hyperlink"/>
            <w:b/>
            <w:bCs/>
            <w:szCs w:val="20"/>
          </w:rPr>
          <w:t>kuchibh2@illinois.edu</w:t>
        </w:r>
      </w:hyperlink>
      <w:r>
        <w:rPr>
          <w:b/>
          <w:bCs/>
          <w:sz w:val="24"/>
          <w:szCs w:val="20"/>
        </w:rPr>
        <w:t>,</w:t>
      </w:r>
      <w:r>
        <w:rPr>
          <w:rFonts w:eastAsia="Arial Bold"/>
          <w:b/>
          <w:bCs/>
          <w:sz w:val="24"/>
          <w:szCs w:val="20"/>
        </w:rPr>
        <w:t xml:space="preserve"> </w:t>
      </w:r>
      <w:r>
        <w:rPr>
          <w:b/>
          <w:bCs/>
          <w:sz w:val="24"/>
          <w:szCs w:val="20"/>
        </w:rPr>
        <w:t>if</w:t>
      </w:r>
      <w:r>
        <w:rPr>
          <w:rFonts w:eastAsia="Arial Bold"/>
          <w:b/>
          <w:bCs/>
          <w:sz w:val="24"/>
          <w:szCs w:val="20"/>
        </w:rPr>
        <w:t xml:space="preserve"> </w:t>
      </w:r>
      <w:r>
        <w:rPr>
          <w:b/>
          <w:bCs/>
          <w:sz w:val="24"/>
          <w:szCs w:val="20"/>
        </w:rPr>
        <w:t>you</w:t>
      </w:r>
      <w:r>
        <w:rPr>
          <w:rFonts w:eastAsia="Arial Bold"/>
          <w:b/>
          <w:bCs/>
          <w:sz w:val="24"/>
          <w:szCs w:val="20"/>
        </w:rPr>
        <w:t xml:space="preserve"> </w:t>
      </w:r>
      <w:r>
        <w:rPr>
          <w:b/>
          <w:bCs/>
          <w:sz w:val="24"/>
          <w:szCs w:val="20"/>
        </w:rPr>
        <w:t>have</w:t>
      </w:r>
      <w:r>
        <w:rPr>
          <w:rFonts w:eastAsia="Arial Bold"/>
          <w:b/>
          <w:bCs/>
          <w:sz w:val="24"/>
          <w:szCs w:val="20"/>
        </w:rPr>
        <w:t xml:space="preserve"> </w:t>
      </w:r>
      <w:r>
        <w:rPr>
          <w:b/>
          <w:bCs/>
          <w:sz w:val="24"/>
          <w:szCs w:val="20"/>
        </w:rPr>
        <w:t>any</w:t>
      </w:r>
      <w:r>
        <w:rPr>
          <w:rFonts w:eastAsia="Arial Bold"/>
          <w:b/>
          <w:bCs/>
          <w:sz w:val="24"/>
          <w:szCs w:val="20"/>
        </w:rPr>
        <w:t xml:space="preserve"> </w:t>
      </w:r>
      <w:r>
        <w:rPr>
          <w:b/>
          <w:bCs/>
          <w:sz w:val="24"/>
          <w:szCs w:val="20"/>
        </w:rPr>
        <w:t>questions</w:t>
      </w:r>
      <w:r>
        <w:rPr>
          <w:rFonts w:eastAsia="Arial Bold"/>
          <w:b/>
          <w:bCs/>
          <w:sz w:val="24"/>
          <w:szCs w:val="20"/>
        </w:rPr>
        <w:t xml:space="preserve"> </w:t>
      </w:r>
      <w:r>
        <w:rPr>
          <w:b/>
          <w:bCs/>
          <w:sz w:val="24"/>
          <w:szCs w:val="20"/>
        </w:rPr>
        <w:t>about</w:t>
      </w:r>
      <w:r>
        <w:rPr>
          <w:rFonts w:eastAsia="Arial Bold"/>
          <w:b/>
          <w:bCs/>
          <w:sz w:val="24"/>
          <w:szCs w:val="20"/>
        </w:rPr>
        <w:t xml:space="preserve"> </w:t>
      </w:r>
      <w:r>
        <w:rPr>
          <w:b/>
          <w:bCs/>
          <w:sz w:val="24"/>
          <w:szCs w:val="20"/>
        </w:rPr>
        <w:t>completing</w:t>
      </w:r>
      <w:r>
        <w:rPr>
          <w:rFonts w:eastAsia="Arial Bold"/>
          <w:b/>
          <w:bCs/>
          <w:sz w:val="24"/>
          <w:szCs w:val="20"/>
        </w:rPr>
        <w:t xml:space="preserve"> </w:t>
      </w:r>
      <w:r>
        <w:rPr>
          <w:b/>
          <w:bCs/>
          <w:sz w:val="24"/>
          <w:szCs w:val="20"/>
        </w:rPr>
        <w:t>this</w:t>
      </w:r>
      <w:r>
        <w:rPr>
          <w:rFonts w:eastAsia="Arial Bold"/>
          <w:b/>
          <w:bCs/>
          <w:sz w:val="24"/>
          <w:szCs w:val="20"/>
        </w:rPr>
        <w:t xml:space="preserve"> </w:t>
      </w:r>
      <w:r>
        <w:rPr>
          <w:b/>
          <w:bCs/>
          <w:sz w:val="24"/>
          <w:szCs w:val="20"/>
        </w:rPr>
        <w:t>form,</w:t>
      </w:r>
      <w:r>
        <w:rPr>
          <w:rFonts w:eastAsia="Arial Bold"/>
          <w:b/>
          <w:bCs/>
          <w:sz w:val="24"/>
          <w:szCs w:val="20"/>
        </w:rPr>
        <w:t xml:space="preserve"> </w:t>
      </w:r>
      <w:r>
        <w:rPr>
          <w:b/>
          <w:bCs/>
          <w:sz w:val="24"/>
          <w:szCs w:val="20"/>
        </w:rPr>
        <w:t>EJP</w:t>
      </w:r>
      <w:r>
        <w:rPr>
          <w:rFonts w:eastAsia="Arial Bold"/>
          <w:b/>
          <w:bCs/>
          <w:sz w:val="24"/>
          <w:szCs w:val="20"/>
        </w:rPr>
        <w:t xml:space="preserve"> </w:t>
      </w:r>
      <w:r>
        <w:rPr>
          <w:b/>
          <w:bCs/>
          <w:sz w:val="24"/>
          <w:szCs w:val="20"/>
        </w:rPr>
        <w:t>STEM Workshops programming,</w:t>
      </w:r>
      <w:r>
        <w:rPr>
          <w:rFonts w:eastAsia="Arial Bold"/>
          <w:b/>
          <w:bCs/>
          <w:sz w:val="24"/>
          <w:szCs w:val="20"/>
        </w:rPr>
        <w:t xml:space="preserve"> </w:t>
      </w:r>
      <w:r>
        <w:rPr>
          <w:b/>
          <w:bCs/>
          <w:sz w:val="24"/>
          <w:szCs w:val="20"/>
        </w:rPr>
        <w:t>clearance</w:t>
      </w:r>
      <w:r>
        <w:rPr>
          <w:rFonts w:eastAsia="Arial Bold"/>
          <w:b/>
          <w:bCs/>
          <w:sz w:val="24"/>
          <w:szCs w:val="20"/>
        </w:rPr>
        <w:t xml:space="preserve"> </w:t>
      </w:r>
      <w:r>
        <w:rPr>
          <w:b/>
          <w:bCs/>
          <w:sz w:val="24"/>
          <w:szCs w:val="20"/>
        </w:rPr>
        <w:t>procedures,</w:t>
      </w:r>
      <w:r>
        <w:rPr>
          <w:rFonts w:eastAsia="Arial Bold"/>
          <w:b/>
          <w:bCs/>
          <w:sz w:val="24"/>
          <w:szCs w:val="20"/>
        </w:rPr>
        <w:t xml:space="preserve"> </w:t>
      </w:r>
      <w:r>
        <w:rPr>
          <w:b/>
          <w:bCs/>
          <w:sz w:val="24"/>
          <w:szCs w:val="20"/>
        </w:rPr>
        <w:t>or</w:t>
      </w:r>
      <w:r>
        <w:rPr>
          <w:rFonts w:eastAsia="Arial Bold"/>
          <w:b/>
          <w:bCs/>
          <w:sz w:val="24"/>
          <w:szCs w:val="20"/>
        </w:rPr>
        <w:t xml:space="preserve"> </w:t>
      </w:r>
      <w:r>
        <w:rPr>
          <w:b/>
          <w:bCs/>
          <w:sz w:val="24"/>
          <w:szCs w:val="20"/>
        </w:rPr>
        <w:t>to</w:t>
      </w:r>
      <w:r>
        <w:rPr>
          <w:rFonts w:eastAsia="Arial Bold"/>
          <w:b/>
          <w:bCs/>
          <w:sz w:val="24"/>
          <w:szCs w:val="20"/>
        </w:rPr>
        <w:t xml:space="preserve"> </w:t>
      </w:r>
      <w:r>
        <w:rPr>
          <w:b/>
          <w:bCs/>
          <w:sz w:val="24"/>
          <w:szCs w:val="20"/>
        </w:rPr>
        <w:t>discuss</w:t>
      </w:r>
      <w:r>
        <w:rPr>
          <w:rFonts w:eastAsia="Arial Bold"/>
          <w:b/>
          <w:bCs/>
          <w:sz w:val="24"/>
          <w:szCs w:val="20"/>
        </w:rPr>
        <w:t xml:space="preserve"> </w:t>
      </w:r>
      <w:r>
        <w:rPr>
          <w:b/>
          <w:bCs/>
          <w:sz w:val="24"/>
          <w:szCs w:val="20"/>
        </w:rPr>
        <w:t>workshop</w:t>
      </w:r>
      <w:r>
        <w:rPr>
          <w:rFonts w:eastAsia="Arial Bold"/>
          <w:b/>
          <w:bCs/>
          <w:sz w:val="24"/>
          <w:szCs w:val="20"/>
        </w:rPr>
        <w:t xml:space="preserve"> </w:t>
      </w:r>
      <w:r>
        <w:rPr>
          <w:b/>
          <w:bCs/>
          <w:sz w:val="24"/>
          <w:szCs w:val="20"/>
        </w:rPr>
        <w:t>ideas</w:t>
      </w:r>
      <w:r>
        <w:rPr>
          <w:rFonts w:eastAsia="Arial Bold"/>
          <w:b/>
          <w:bCs/>
          <w:sz w:val="24"/>
          <w:szCs w:val="20"/>
        </w:rPr>
        <w:t xml:space="preserve"> </w:t>
      </w:r>
      <w:r>
        <w:rPr>
          <w:b/>
          <w:bCs/>
          <w:sz w:val="24"/>
          <w:szCs w:val="20"/>
        </w:rPr>
        <w:t>before</w:t>
      </w:r>
      <w:r>
        <w:rPr>
          <w:rFonts w:eastAsia="Arial Bold"/>
          <w:b/>
          <w:bCs/>
          <w:sz w:val="24"/>
          <w:szCs w:val="20"/>
        </w:rPr>
        <w:t xml:space="preserve"> </w:t>
      </w:r>
      <w:r>
        <w:rPr>
          <w:b/>
          <w:bCs/>
          <w:sz w:val="24"/>
          <w:szCs w:val="20"/>
        </w:rPr>
        <w:t>you</w:t>
      </w:r>
      <w:r>
        <w:rPr>
          <w:rFonts w:eastAsia="Arial Bold"/>
          <w:b/>
          <w:bCs/>
          <w:sz w:val="24"/>
          <w:szCs w:val="20"/>
        </w:rPr>
        <w:t xml:space="preserve"> </w:t>
      </w:r>
      <w:r>
        <w:rPr>
          <w:b/>
          <w:bCs/>
          <w:sz w:val="24"/>
          <w:szCs w:val="20"/>
        </w:rPr>
        <w:t>submit. Application starts in the next page.</w:t>
      </w:r>
    </w:p>
    <w:p w14:paraId="25BBD566" w14:textId="77777777" w:rsidR="00C3640A" w:rsidRDefault="00C3640A" w:rsidP="00C3640A">
      <w:pPr>
        <w:ind w:right="270"/>
        <w:jc w:val="center"/>
        <w:rPr>
          <w:b/>
          <w:szCs w:val="22"/>
          <w:u w:val="single"/>
        </w:rPr>
      </w:pPr>
      <w:r>
        <w:rPr>
          <w:b/>
          <w:sz w:val="24"/>
          <w:u w:val="single"/>
        </w:rPr>
        <w:br w:type="page"/>
      </w:r>
      <w:r>
        <w:rPr>
          <w:b/>
          <w:szCs w:val="22"/>
          <w:u w:val="single"/>
        </w:rPr>
        <w:lastRenderedPageBreak/>
        <w:t>EJP MATH, SCIENCE AND BUSINESS WORKSHOP FACILITATOR APPLICATION</w:t>
      </w:r>
    </w:p>
    <w:p w14:paraId="31F660C1" w14:textId="77777777" w:rsidR="00C3640A" w:rsidRDefault="00C3640A" w:rsidP="00C3640A">
      <w:pPr>
        <w:ind w:right="270"/>
        <w:jc w:val="center"/>
        <w:rPr>
          <w:b/>
          <w:sz w:val="24"/>
        </w:rPr>
      </w:pPr>
    </w:p>
    <w:p w14:paraId="53EA9684" w14:textId="77777777" w:rsidR="00C3640A" w:rsidRDefault="00C3640A" w:rsidP="00C3640A">
      <w:pPr>
        <w:ind w:right="270"/>
        <w:jc w:val="center"/>
        <w:rPr>
          <w:b/>
          <w:sz w:val="24"/>
        </w:rPr>
      </w:pPr>
      <w:r>
        <w:rPr>
          <w:b/>
          <w:sz w:val="24"/>
        </w:rPr>
        <w:t>Please use as much space as you need to answer the following questions.</w:t>
      </w:r>
    </w:p>
    <w:p w14:paraId="699D2DF4" w14:textId="77777777" w:rsidR="00C3640A" w:rsidRDefault="00C3640A" w:rsidP="00C3640A">
      <w:pPr>
        <w:ind w:right="270"/>
        <w:rPr>
          <w:b/>
          <w:sz w:val="24"/>
        </w:rPr>
      </w:pPr>
    </w:p>
    <w:p w14:paraId="4DF8C7FA" w14:textId="77777777" w:rsidR="00C3640A" w:rsidRDefault="00C3640A" w:rsidP="00C3640A">
      <w:pPr>
        <w:ind w:right="270"/>
        <w:rPr>
          <w:sz w:val="24"/>
        </w:rPr>
      </w:pPr>
      <w:r>
        <w:rPr>
          <w:b/>
          <w:sz w:val="24"/>
        </w:rPr>
        <w:t>Name</w:t>
      </w:r>
      <w:r>
        <w:rPr>
          <w:sz w:val="24"/>
        </w:rPr>
        <w:t xml:space="preserve">: </w:t>
      </w:r>
      <w:r>
        <w:rPr>
          <w:sz w:val="24"/>
        </w:rPr>
        <w:tab/>
      </w:r>
    </w:p>
    <w:p w14:paraId="5C1C8F98" w14:textId="77777777" w:rsidR="00C3640A" w:rsidRDefault="00C3640A" w:rsidP="00C3640A">
      <w:pPr>
        <w:ind w:right="270"/>
        <w:rPr>
          <w:sz w:val="24"/>
        </w:rPr>
      </w:pPr>
    </w:p>
    <w:p w14:paraId="4EBDA8E3" w14:textId="77777777" w:rsidR="00C3640A" w:rsidRDefault="00C3640A" w:rsidP="00C3640A">
      <w:pPr>
        <w:ind w:right="270"/>
        <w:rPr>
          <w:sz w:val="24"/>
        </w:rPr>
      </w:pPr>
      <w:r>
        <w:rPr>
          <w:b/>
          <w:sz w:val="24"/>
        </w:rPr>
        <w:t>Address</w:t>
      </w:r>
      <w:r>
        <w:rPr>
          <w:sz w:val="24"/>
        </w:rPr>
        <w:t xml:space="preserve">: </w:t>
      </w:r>
    </w:p>
    <w:p w14:paraId="5D04F12B" w14:textId="77777777" w:rsidR="00C3640A" w:rsidRDefault="00C3640A" w:rsidP="00C3640A">
      <w:pPr>
        <w:ind w:right="270"/>
        <w:rPr>
          <w:sz w:val="24"/>
        </w:rPr>
      </w:pPr>
    </w:p>
    <w:p w14:paraId="21A4DD42" w14:textId="77777777" w:rsidR="00C3640A" w:rsidRDefault="00C3640A" w:rsidP="00C3640A">
      <w:pPr>
        <w:ind w:right="270"/>
        <w:rPr>
          <w:sz w:val="24"/>
        </w:rPr>
      </w:pPr>
      <w:r>
        <w:rPr>
          <w:b/>
          <w:sz w:val="24"/>
        </w:rPr>
        <w:t>Phone</w:t>
      </w:r>
      <w:r>
        <w:rPr>
          <w:sz w:val="24"/>
        </w:rPr>
        <w:t xml:space="preserve">: </w:t>
      </w:r>
    </w:p>
    <w:p w14:paraId="4CC8F043" w14:textId="77777777" w:rsidR="00C3640A" w:rsidRDefault="00C3640A" w:rsidP="00C3640A">
      <w:pPr>
        <w:ind w:right="270"/>
        <w:rPr>
          <w:sz w:val="24"/>
        </w:rPr>
      </w:pPr>
    </w:p>
    <w:p w14:paraId="53B61886" w14:textId="77777777" w:rsidR="00C3640A" w:rsidRDefault="00C3640A" w:rsidP="00C3640A">
      <w:pPr>
        <w:ind w:right="270"/>
        <w:rPr>
          <w:sz w:val="24"/>
        </w:rPr>
      </w:pPr>
      <w:r>
        <w:rPr>
          <w:b/>
          <w:sz w:val="24"/>
        </w:rPr>
        <w:t>Email</w:t>
      </w:r>
      <w:r>
        <w:rPr>
          <w:sz w:val="24"/>
        </w:rPr>
        <w:t xml:space="preserve">: </w:t>
      </w:r>
    </w:p>
    <w:p w14:paraId="0BD7B2E3" w14:textId="77777777" w:rsidR="00C3640A" w:rsidRDefault="00C3640A" w:rsidP="00C3640A">
      <w:pPr>
        <w:ind w:right="270"/>
        <w:rPr>
          <w:sz w:val="24"/>
        </w:rPr>
      </w:pPr>
      <w:r>
        <w:rPr>
          <w:sz w:val="24"/>
        </w:rPr>
        <w:tab/>
      </w:r>
      <w:r>
        <w:rPr>
          <w:sz w:val="24"/>
        </w:rPr>
        <w:tab/>
      </w:r>
    </w:p>
    <w:p w14:paraId="6CF658A6" w14:textId="77777777" w:rsidR="00C3640A" w:rsidRDefault="00C3640A" w:rsidP="00C3640A">
      <w:pPr>
        <w:ind w:right="274"/>
        <w:rPr>
          <w:sz w:val="24"/>
        </w:rPr>
      </w:pPr>
      <w:r>
        <w:rPr>
          <w:b/>
          <w:sz w:val="24"/>
        </w:rPr>
        <w:t>Occupation</w:t>
      </w:r>
      <w:r>
        <w:rPr>
          <w:sz w:val="24"/>
        </w:rPr>
        <w:t>:</w:t>
      </w:r>
    </w:p>
    <w:p w14:paraId="41B3BC42" w14:textId="77777777" w:rsidR="00C3640A" w:rsidRDefault="00C3640A" w:rsidP="00C3640A">
      <w:pPr>
        <w:ind w:right="274"/>
      </w:pPr>
    </w:p>
    <w:p w14:paraId="274A15CE" w14:textId="77777777" w:rsidR="00C3640A" w:rsidRDefault="00C3640A" w:rsidP="00C3640A">
      <w:pPr>
        <w:ind w:right="274"/>
        <w:rPr>
          <w:sz w:val="24"/>
        </w:rPr>
      </w:pPr>
      <w:r>
        <w:rPr>
          <w:b/>
          <w:sz w:val="24"/>
        </w:rPr>
        <w:t>Employer</w:t>
      </w:r>
      <w:r>
        <w:rPr>
          <w:sz w:val="24"/>
        </w:rPr>
        <w:t xml:space="preserve">: </w:t>
      </w:r>
    </w:p>
    <w:p w14:paraId="603353E7" w14:textId="77777777" w:rsidR="00C3640A" w:rsidRDefault="00C3640A" w:rsidP="00C3640A">
      <w:pPr>
        <w:ind w:right="274"/>
        <w:rPr>
          <w:sz w:val="24"/>
        </w:rPr>
      </w:pPr>
    </w:p>
    <w:p w14:paraId="2C26BD7B" w14:textId="77777777" w:rsidR="00C3640A" w:rsidRDefault="00C3640A" w:rsidP="00C3640A">
      <w:pPr>
        <w:ind w:right="274"/>
        <w:rPr>
          <w:sz w:val="24"/>
        </w:rPr>
      </w:pPr>
      <w:r>
        <w:rPr>
          <w:b/>
          <w:sz w:val="24"/>
        </w:rPr>
        <w:t>UI Department (if applicable)</w:t>
      </w:r>
      <w:r>
        <w:rPr>
          <w:sz w:val="24"/>
        </w:rPr>
        <w:t xml:space="preserve">: </w:t>
      </w:r>
    </w:p>
    <w:p w14:paraId="653FD51F" w14:textId="77777777" w:rsidR="00C3640A" w:rsidRDefault="00C3640A" w:rsidP="00C3640A">
      <w:pPr>
        <w:ind w:right="274"/>
        <w:rPr>
          <w:sz w:val="24"/>
        </w:rPr>
      </w:pPr>
    </w:p>
    <w:p w14:paraId="5CE0045D" w14:textId="77777777" w:rsidR="00C3640A" w:rsidRDefault="00C3640A" w:rsidP="00C3640A">
      <w:pPr>
        <w:ind w:right="274"/>
        <w:rPr>
          <w:sz w:val="24"/>
        </w:rPr>
      </w:pPr>
    </w:p>
    <w:p w14:paraId="19145887" w14:textId="77777777" w:rsidR="00C3640A" w:rsidRDefault="00C3640A" w:rsidP="00C3640A">
      <w:pPr>
        <w:ind w:right="274"/>
        <w:rPr>
          <w:sz w:val="24"/>
          <w:szCs w:val="16"/>
        </w:rPr>
      </w:pPr>
      <w:r>
        <w:rPr>
          <w:b/>
          <w:sz w:val="24"/>
          <w:szCs w:val="16"/>
        </w:rPr>
        <w:t xml:space="preserve">What field is your </w:t>
      </w:r>
      <w:proofErr w:type="gramStart"/>
      <w:r>
        <w:rPr>
          <w:b/>
          <w:sz w:val="24"/>
          <w:szCs w:val="16"/>
        </w:rPr>
        <w:t>Bachelor’s Degree</w:t>
      </w:r>
      <w:proofErr w:type="gramEnd"/>
      <w:r>
        <w:rPr>
          <w:b/>
          <w:sz w:val="24"/>
          <w:szCs w:val="16"/>
        </w:rPr>
        <w:t xml:space="preserve"> in?</w:t>
      </w:r>
      <w:r>
        <w:rPr>
          <w:sz w:val="24"/>
          <w:szCs w:val="16"/>
        </w:rPr>
        <w:t xml:space="preserve"> </w:t>
      </w:r>
    </w:p>
    <w:p w14:paraId="3C94E65F" w14:textId="77777777" w:rsidR="00C3640A" w:rsidRDefault="00C3640A" w:rsidP="00C3640A">
      <w:pPr>
        <w:ind w:right="274"/>
        <w:rPr>
          <w:sz w:val="24"/>
          <w:szCs w:val="16"/>
        </w:rPr>
      </w:pPr>
    </w:p>
    <w:p w14:paraId="37568E3F" w14:textId="77777777" w:rsidR="00C3640A" w:rsidRDefault="00C3640A" w:rsidP="00C3640A">
      <w:pPr>
        <w:ind w:right="274"/>
      </w:pPr>
    </w:p>
    <w:p w14:paraId="0E9BE886" w14:textId="77777777" w:rsidR="00C3640A" w:rsidRDefault="00C3640A" w:rsidP="00C3640A">
      <w:pPr>
        <w:ind w:right="274"/>
      </w:pPr>
    </w:p>
    <w:p w14:paraId="0E3403CC" w14:textId="77777777" w:rsidR="00C3640A" w:rsidRDefault="00C3640A" w:rsidP="00C3640A">
      <w:pPr>
        <w:ind w:right="274"/>
        <w:rPr>
          <w:b/>
          <w:sz w:val="24"/>
          <w:szCs w:val="16"/>
        </w:rPr>
      </w:pPr>
      <w:r>
        <w:rPr>
          <w:b/>
          <w:sz w:val="24"/>
          <w:szCs w:val="16"/>
        </w:rPr>
        <w:t xml:space="preserve">What other degrees do you hold (if applicable)? </w:t>
      </w:r>
    </w:p>
    <w:p w14:paraId="7C82558A" w14:textId="77777777" w:rsidR="00C3640A" w:rsidRDefault="00C3640A" w:rsidP="00C3640A">
      <w:pPr>
        <w:ind w:right="274"/>
      </w:pPr>
    </w:p>
    <w:p w14:paraId="2F188452" w14:textId="77777777" w:rsidR="00C3640A" w:rsidRDefault="00C3640A" w:rsidP="00C3640A">
      <w:pPr>
        <w:ind w:right="274"/>
      </w:pPr>
    </w:p>
    <w:p w14:paraId="5A991AEC" w14:textId="77777777" w:rsidR="00C3640A" w:rsidRDefault="00C3640A" w:rsidP="00C3640A">
      <w:pPr>
        <w:ind w:right="270"/>
        <w:rPr>
          <w:sz w:val="24"/>
        </w:rPr>
      </w:pPr>
    </w:p>
    <w:p w14:paraId="3EAAC778" w14:textId="77777777" w:rsidR="00C3640A" w:rsidRDefault="00C3640A" w:rsidP="00C3640A">
      <w:pPr>
        <w:ind w:right="270"/>
        <w:rPr>
          <w:b/>
          <w:sz w:val="24"/>
        </w:rPr>
      </w:pPr>
      <w:r>
        <w:rPr>
          <w:b/>
          <w:sz w:val="24"/>
        </w:rPr>
        <w:t xml:space="preserve">Why are you interested in facilitating a workshop at Danville Correctional Center?  </w:t>
      </w:r>
    </w:p>
    <w:p w14:paraId="38B32A79" w14:textId="77777777" w:rsidR="00C3640A" w:rsidRDefault="00C3640A" w:rsidP="00C3640A">
      <w:pPr>
        <w:ind w:right="270"/>
      </w:pPr>
    </w:p>
    <w:p w14:paraId="4C7142AA" w14:textId="77777777" w:rsidR="00C3640A" w:rsidRDefault="00C3640A" w:rsidP="00C3640A">
      <w:pPr>
        <w:ind w:right="270"/>
      </w:pPr>
    </w:p>
    <w:p w14:paraId="30176460" w14:textId="77777777" w:rsidR="00C3640A" w:rsidRDefault="00C3640A" w:rsidP="00C3640A">
      <w:pPr>
        <w:ind w:right="270"/>
      </w:pPr>
    </w:p>
    <w:p w14:paraId="0C7290F1" w14:textId="77777777" w:rsidR="00C3640A" w:rsidRDefault="00C3640A" w:rsidP="00C3640A">
      <w:pPr>
        <w:ind w:right="270"/>
      </w:pPr>
    </w:p>
    <w:p w14:paraId="222F2DC4" w14:textId="77777777" w:rsidR="00C3640A" w:rsidRDefault="00C3640A" w:rsidP="00C3640A">
      <w:pPr>
        <w:ind w:right="270"/>
      </w:pPr>
    </w:p>
    <w:p w14:paraId="06FB853C" w14:textId="77777777" w:rsidR="00C3640A" w:rsidRDefault="00C3640A" w:rsidP="00C3640A">
      <w:pPr>
        <w:ind w:right="270"/>
      </w:pPr>
    </w:p>
    <w:p w14:paraId="7A32F7C8" w14:textId="77777777" w:rsidR="00C3640A" w:rsidRDefault="00C3640A" w:rsidP="00C3640A">
      <w:pPr>
        <w:ind w:right="270"/>
      </w:pPr>
    </w:p>
    <w:p w14:paraId="10589B36" w14:textId="77777777" w:rsidR="00C3640A" w:rsidRDefault="00C3640A" w:rsidP="00C3640A">
      <w:pPr>
        <w:ind w:right="270"/>
        <w:rPr>
          <w:b/>
          <w:sz w:val="24"/>
        </w:rPr>
      </w:pPr>
    </w:p>
    <w:p w14:paraId="32471B4B" w14:textId="77777777" w:rsidR="00C3640A" w:rsidRDefault="00C3640A" w:rsidP="00C3640A">
      <w:pPr>
        <w:ind w:right="274"/>
        <w:rPr>
          <w:sz w:val="24"/>
        </w:rPr>
      </w:pPr>
      <w:r>
        <w:rPr>
          <w:b/>
          <w:sz w:val="24"/>
        </w:rPr>
        <w:t>Proposed workshop subject(s) and number of sessions preferred (please mention if you plan a math or science or business workshop):</w:t>
      </w:r>
    </w:p>
    <w:p w14:paraId="6CEEDA52" w14:textId="77777777" w:rsidR="00C3640A" w:rsidRDefault="00C3640A" w:rsidP="00C3640A">
      <w:pPr>
        <w:ind w:right="274"/>
      </w:pPr>
    </w:p>
    <w:p w14:paraId="223A5FF8" w14:textId="77777777" w:rsidR="00C3640A" w:rsidRDefault="00C3640A" w:rsidP="00C3640A">
      <w:pPr>
        <w:ind w:right="274"/>
      </w:pPr>
    </w:p>
    <w:p w14:paraId="34808164" w14:textId="77777777" w:rsidR="00C3640A" w:rsidRDefault="00C3640A" w:rsidP="00C3640A">
      <w:pPr>
        <w:ind w:right="274"/>
      </w:pPr>
    </w:p>
    <w:p w14:paraId="40F09A11" w14:textId="77777777" w:rsidR="00C3640A" w:rsidRDefault="00C3640A" w:rsidP="00C3640A">
      <w:pPr>
        <w:ind w:right="274"/>
      </w:pPr>
    </w:p>
    <w:p w14:paraId="6953559D" w14:textId="77777777" w:rsidR="00C3640A" w:rsidRDefault="00C3640A" w:rsidP="00C3640A">
      <w:pPr>
        <w:ind w:right="274"/>
      </w:pPr>
    </w:p>
    <w:p w14:paraId="3D086744" w14:textId="77777777" w:rsidR="00C3640A" w:rsidRDefault="00C3640A" w:rsidP="00C3640A">
      <w:pPr>
        <w:ind w:right="274"/>
      </w:pPr>
    </w:p>
    <w:p w14:paraId="066E5F84" w14:textId="77777777" w:rsidR="00C3640A" w:rsidRDefault="00C3640A" w:rsidP="00C3640A">
      <w:pPr>
        <w:ind w:right="274"/>
        <w:rPr>
          <w:b/>
          <w:sz w:val="24"/>
        </w:rPr>
      </w:pPr>
      <w:r>
        <w:rPr>
          <w:b/>
          <w:sz w:val="24"/>
        </w:rPr>
        <w:br w:type="page"/>
      </w:r>
      <w:r>
        <w:rPr>
          <w:b/>
          <w:sz w:val="24"/>
        </w:rPr>
        <w:lastRenderedPageBreak/>
        <w:t xml:space="preserve">Please highlight any skills and experiences that you believe prepare you for teaching this workshop.  Additionally, remember to </w:t>
      </w:r>
      <w:r>
        <w:rPr>
          <w:b/>
          <w:sz w:val="24"/>
          <w:u w:val="single"/>
        </w:rPr>
        <w:t>attach a copy of your CV</w:t>
      </w:r>
      <w:r>
        <w:rPr>
          <w:b/>
          <w:sz w:val="24"/>
        </w:rPr>
        <w:t xml:space="preserve"> with your application. </w:t>
      </w:r>
    </w:p>
    <w:p w14:paraId="53530D30" w14:textId="77777777" w:rsidR="00C3640A" w:rsidRDefault="00C3640A" w:rsidP="00C3640A">
      <w:pPr>
        <w:ind w:right="274"/>
      </w:pPr>
    </w:p>
    <w:p w14:paraId="342DDA28" w14:textId="77777777" w:rsidR="00C3640A" w:rsidRDefault="00C3640A" w:rsidP="00C3640A">
      <w:pPr>
        <w:ind w:right="274"/>
      </w:pPr>
    </w:p>
    <w:p w14:paraId="79FA0431" w14:textId="77777777" w:rsidR="00C3640A" w:rsidRDefault="00C3640A" w:rsidP="00C3640A">
      <w:pPr>
        <w:ind w:right="274"/>
      </w:pPr>
    </w:p>
    <w:p w14:paraId="077FC56A" w14:textId="77777777" w:rsidR="00C3640A" w:rsidRDefault="00C3640A" w:rsidP="00C3640A">
      <w:pPr>
        <w:ind w:right="274"/>
      </w:pPr>
    </w:p>
    <w:p w14:paraId="4BC51F7E" w14:textId="77777777" w:rsidR="00C3640A" w:rsidRDefault="00C3640A" w:rsidP="00C3640A">
      <w:pPr>
        <w:ind w:right="274"/>
      </w:pPr>
    </w:p>
    <w:p w14:paraId="6455F026" w14:textId="77777777" w:rsidR="00C3640A" w:rsidRDefault="00C3640A" w:rsidP="00C3640A">
      <w:pPr>
        <w:ind w:right="274"/>
      </w:pPr>
    </w:p>
    <w:p w14:paraId="4FEAD7AB" w14:textId="77777777" w:rsidR="00C3640A" w:rsidRDefault="00C3640A" w:rsidP="00C3640A">
      <w:pPr>
        <w:ind w:right="274"/>
        <w:rPr>
          <w:b/>
          <w:sz w:val="24"/>
        </w:rPr>
      </w:pPr>
      <w:r>
        <w:rPr>
          <w:b/>
          <w:sz w:val="24"/>
        </w:rPr>
        <w:t xml:space="preserve">Working in a prison brings up many feelings and presents a range of challenges for most of us. What do you imagine might be the biggest challenges or concerns for you? </w:t>
      </w:r>
    </w:p>
    <w:p w14:paraId="7F608A3E" w14:textId="77777777" w:rsidR="00C3640A" w:rsidRDefault="00C3640A" w:rsidP="00C3640A">
      <w:pPr>
        <w:ind w:right="274"/>
      </w:pPr>
    </w:p>
    <w:p w14:paraId="3E946748" w14:textId="77777777" w:rsidR="00C3640A" w:rsidRDefault="00C3640A" w:rsidP="00C3640A">
      <w:pPr>
        <w:ind w:right="274"/>
      </w:pPr>
    </w:p>
    <w:p w14:paraId="5E4B01CE" w14:textId="77777777" w:rsidR="00C3640A" w:rsidRDefault="00C3640A" w:rsidP="00C3640A">
      <w:pPr>
        <w:ind w:right="274"/>
      </w:pPr>
    </w:p>
    <w:p w14:paraId="23ADC956" w14:textId="77777777" w:rsidR="00C3640A" w:rsidRDefault="00C3640A" w:rsidP="00C3640A">
      <w:pPr>
        <w:ind w:right="274"/>
      </w:pPr>
    </w:p>
    <w:p w14:paraId="5D119AF8" w14:textId="77777777" w:rsidR="00C3640A" w:rsidRDefault="00C3640A" w:rsidP="00C3640A">
      <w:pPr>
        <w:ind w:right="274"/>
      </w:pPr>
    </w:p>
    <w:p w14:paraId="0772F4D0" w14:textId="77777777" w:rsidR="00C3640A" w:rsidRDefault="00C3640A" w:rsidP="00C3640A">
      <w:pPr>
        <w:ind w:right="274"/>
      </w:pPr>
    </w:p>
    <w:p w14:paraId="6026856F" w14:textId="77777777" w:rsidR="00C3640A" w:rsidRDefault="00C3640A" w:rsidP="00C3640A">
      <w:pPr>
        <w:ind w:right="274"/>
        <w:rPr>
          <w:b/>
          <w:bCs/>
          <w:color w:val="000000"/>
          <w:sz w:val="24"/>
          <w:szCs w:val="28"/>
        </w:rPr>
      </w:pPr>
      <w:r>
        <w:rPr>
          <w:b/>
          <w:bCs/>
          <w:color w:val="000000"/>
          <w:sz w:val="24"/>
          <w:szCs w:val="28"/>
        </w:rPr>
        <w:t xml:space="preserve">Please list two references we may contact (not family members): </w:t>
      </w:r>
      <w:r>
        <w:rPr>
          <w:b/>
          <w:bCs/>
          <w:color w:val="000000"/>
          <w:sz w:val="24"/>
          <w:szCs w:val="28"/>
        </w:rPr>
        <w:tab/>
      </w:r>
    </w:p>
    <w:p w14:paraId="40D9E42B" w14:textId="77777777" w:rsidR="00C3640A" w:rsidRDefault="00C3640A" w:rsidP="00C3640A">
      <w:pPr>
        <w:ind w:right="274"/>
        <w:rPr>
          <w:color w:val="000000"/>
          <w:sz w:val="24"/>
          <w:szCs w:val="28"/>
        </w:rPr>
      </w:pPr>
    </w:p>
    <w:p w14:paraId="02130E3B" w14:textId="77777777" w:rsidR="00C3640A" w:rsidRDefault="00C3640A" w:rsidP="00C3640A">
      <w:pPr>
        <w:widowControl/>
        <w:numPr>
          <w:ilvl w:val="0"/>
          <w:numId w:val="3"/>
        </w:numPr>
        <w:suppressAutoHyphens w:val="0"/>
        <w:spacing w:line="480" w:lineRule="auto"/>
        <w:ind w:right="274"/>
        <w:rPr>
          <w:color w:val="000000"/>
          <w:sz w:val="24"/>
          <w:szCs w:val="28"/>
        </w:rPr>
      </w:pPr>
      <w:r>
        <w:rPr>
          <w:color w:val="000000"/>
          <w:sz w:val="24"/>
          <w:szCs w:val="28"/>
        </w:rPr>
        <w:t>Name:</w:t>
      </w:r>
    </w:p>
    <w:p w14:paraId="3015A149" w14:textId="77777777" w:rsidR="00C3640A" w:rsidRDefault="00C3640A" w:rsidP="00C3640A">
      <w:pPr>
        <w:spacing w:line="480" w:lineRule="auto"/>
        <w:ind w:left="720" w:right="274"/>
        <w:rPr>
          <w:color w:val="000000"/>
          <w:sz w:val="24"/>
          <w:szCs w:val="28"/>
        </w:rPr>
      </w:pPr>
      <w:r>
        <w:rPr>
          <w:color w:val="000000"/>
          <w:sz w:val="24"/>
          <w:szCs w:val="28"/>
        </w:rPr>
        <w:t>Relationship:</w:t>
      </w:r>
    </w:p>
    <w:p w14:paraId="48D93BAC" w14:textId="77777777" w:rsidR="00C3640A" w:rsidRDefault="00C3640A" w:rsidP="00C3640A">
      <w:pPr>
        <w:spacing w:line="480" w:lineRule="auto"/>
        <w:ind w:left="720" w:right="274"/>
        <w:rPr>
          <w:color w:val="000000"/>
          <w:sz w:val="24"/>
          <w:szCs w:val="28"/>
        </w:rPr>
      </w:pPr>
      <w:r>
        <w:rPr>
          <w:color w:val="000000"/>
          <w:sz w:val="24"/>
          <w:szCs w:val="28"/>
        </w:rPr>
        <w:t>Phone:</w:t>
      </w:r>
    </w:p>
    <w:p w14:paraId="50D31145" w14:textId="77777777" w:rsidR="00C3640A" w:rsidRDefault="00C3640A" w:rsidP="00C3640A">
      <w:pPr>
        <w:spacing w:line="480" w:lineRule="auto"/>
        <w:ind w:left="720" w:right="274"/>
        <w:rPr>
          <w:color w:val="000000"/>
          <w:sz w:val="24"/>
          <w:szCs w:val="28"/>
        </w:rPr>
      </w:pPr>
      <w:r>
        <w:rPr>
          <w:color w:val="000000"/>
          <w:sz w:val="24"/>
          <w:szCs w:val="28"/>
        </w:rPr>
        <w:t>E-mail:</w:t>
      </w:r>
    </w:p>
    <w:p w14:paraId="4C4A7176" w14:textId="77777777" w:rsidR="00C3640A" w:rsidRDefault="00C3640A" w:rsidP="00C3640A">
      <w:pPr>
        <w:spacing w:line="480" w:lineRule="auto"/>
        <w:ind w:left="720" w:right="274"/>
        <w:rPr>
          <w:color w:val="000000"/>
          <w:sz w:val="24"/>
          <w:szCs w:val="28"/>
        </w:rPr>
      </w:pPr>
      <w:r>
        <w:rPr>
          <w:color w:val="000000"/>
          <w:sz w:val="24"/>
          <w:szCs w:val="28"/>
        </w:rPr>
        <w:t xml:space="preserve">How long have you known this person?  </w:t>
      </w:r>
    </w:p>
    <w:p w14:paraId="5EEF9D33" w14:textId="77777777" w:rsidR="00C3640A" w:rsidRDefault="00C3640A" w:rsidP="00C3640A">
      <w:pPr>
        <w:widowControl/>
        <w:numPr>
          <w:ilvl w:val="0"/>
          <w:numId w:val="3"/>
        </w:numPr>
        <w:suppressAutoHyphens w:val="0"/>
        <w:spacing w:line="480" w:lineRule="auto"/>
        <w:ind w:right="274"/>
        <w:rPr>
          <w:color w:val="000000"/>
          <w:sz w:val="24"/>
          <w:szCs w:val="28"/>
        </w:rPr>
      </w:pPr>
      <w:r>
        <w:rPr>
          <w:color w:val="000000"/>
          <w:sz w:val="24"/>
          <w:szCs w:val="28"/>
        </w:rPr>
        <w:t>Name:</w:t>
      </w:r>
    </w:p>
    <w:p w14:paraId="296E857F" w14:textId="77777777" w:rsidR="00C3640A" w:rsidRDefault="00C3640A" w:rsidP="00C3640A">
      <w:pPr>
        <w:spacing w:line="480" w:lineRule="auto"/>
        <w:ind w:left="720" w:right="274"/>
        <w:rPr>
          <w:color w:val="000000"/>
          <w:sz w:val="24"/>
          <w:szCs w:val="28"/>
        </w:rPr>
      </w:pPr>
      <w:r>
        <w:rPr>
          <w:color w:val="000000"/>
          <w:sz w:val="24"/>
          <w:szCs w:val="28"/>
        </w:rPr>
        <w:t>Relationship:</w:t>
      </w:r>
    </w:p>
    <w:p w14:paraId="1004160F" w14:textId="77777777" w:rsidR="00C3640A" w:rsidRDefault="00C3640A" w:rsidP="00C3640A">
      <w:pPr>
        <w:spacing w:line="480" w:lineRule="auto"/>
        <w:ind w:left="720" w:right="274"/>
        <w:rPr>
          <w:color w:val="000000"/>
          <w:sz w:val="24"/>
          <w:szCs w:val="28"/>
        </w:rPr>
      </w:pPr>
      <w:r>
        <w:rPr>
          <w:color w:val="000000"/>
          <w:sz w:val="24"/>
          <w:szCs w:val="28"/>
        </w:rPr>
        <w:t>Phone:</w:t>
      </w:r>
    </w:p>
    <w:p w14:paraId="07CEE46A" w14:textId="77777777" w:rsidR="00C3640A" w:rsidRDefault="00C3640A" w:rsidP="00C3640A">
      <w:pPr>
        <w:spacing w:line="480" w:lineRule="auto"/>
        <w:ind w:left="720" w:right="274"/>
        <w:rPr>
          <w:color w:val="000000"/>
          <w:sz w:val="24"/>
          <w:szCs w:val="28"/>
        </w:rPr>
      </w:pPr>
      <w:r>
        <w:rPr>
          <w:color w:val="000000"/>
          <w:sz w:val="24"/>
          <w:szCs w:val="28"/>
        </w:rPr>
        <w:t>E-mail:</w:t>
      </w:r>
    </w:p>
    <w:p w14:paraId="271D7B5E" w14:textId="77777777" w:rsidR="00C3640A" w:rsidRDefault="00C3640A" w:rsidP="00C3640A">
      <w:pPr>
        <w:spacing w:line="480" w:lineRule="auto"/>
        <w:ind w:left="720" w:right="274"/>
        <w:rPr>
          <w:color w:val="000000"/>
          <w:sz w:val="24"/>
          <w:szCs w:val="28"/>
        </w:rPr>
      </w:pPr>
      <w:r>
        <w:rPr>
          <w:color w:val="000000"/>
          <w:sz w:val="24"/>
          <w:szCs w:val="28"/>
        </w:rPr>
        <w:t>How long have you known this person?</w:t>
      </w:r>
    </w:p>
    <w:p w14:paraId="3C69DC90" w14:textId="77777777" w:rsidR="00C3640A" w:rsidRDefault="00C3640A" w:rsidP="00C3640A">
      <w:pPr>
        <w:ind w:right="274"/>
        <w:rPr>
          <w:sz w:val="24"/>
        </w:rPr>
      </w:pPr>
      <w:r>
        <w:rPr>
          <w:sz w:val="24"/>
        </w:rPr>
        <w:t>____________________________________</w:t>
      </w:r>
    </w:p>
    <w:p w14:paraId="443F670A" w14:textId="77777777" w:rsidR="00C3640A" w:rsidRDefault="00C3640A" w:rsidP="00C3640A">
      <w:pPr>
        <w:ind w:right="274"/>
        <w:rPr>
          <w:sz w:val="24"/>
        </w:rPr>
      </w:pPr>
      <w:r>
        <w:rPr>
          <w:sz w:val="24"/>
        </w:rPr>
        <w:t>Your Signature (electronic is fine)</w:t>
      </w:r>
    </w:p>
    <w:p w14:paraId="4F60C598" w14:textId="77777777" w:rsidR="00C3640A" w:rsidRDefault="00C3640A" w:rsidP="00C3640A">
      <w:pPr>
        <w:ind w:right="274"/>
        <w:rPr>
          <w:sz w:val="24"/>
        </w:rPr>
      </w:pPr>
    </w:p>
    <w:p w14:paraId="4E8945B0" w14:textId="77777777" w:rsidR="00C3640A" w:rsidRDefault="00C3640A" w:rsidP="00C3640A">
      <w:pPr>
        <w:ind w:right="274"/>
        <w:rPr>
          <w:sz w:val="24"/>
        </w:rPr>
      </w:pPr>
      <w:r>
        <w:rPr>
          <w:sz w:val="24"/>
        </w:rPr>
        <w:t>____________________________________</w:t>
      </w:r>
    </w:p>
    <w:p w14:paraId="0343593E" w14:textId="77777777" w:rsidR="00C3640A" w:rsidRDefault="00C3640A" w:rsidP="00C3640A">
      <w:pPr>
        <w:ind w:right="274"/>
        <w:rPr>
          <w:sz w:val="24"/>
        </w:rPr>
      </w:pPr>
      <w:r>
        <w:rPr>
          <w:sz w:val="24"/>
        </w:rPr>
        <w:t>Date</w:t>
      </w:r>
    </w:p>
    <w:p w14:paraId="49C34D01" w14:textId="17EE3DF8" w:rsidR="00C3640A" w:rsidRDefault="00C3640A" w:rsidP="00C3640A">
      <w:pPr>
        <w:ind w:right="274"/>
        <w:rPr>
          <w:sz w:val="24"/>
        </w:rPr>
      </w:pPr>
    </w:p>
    <w:p w14:paraId="77178C29" w14:textId="77777777" w:rsidR="005F52AF" w:rsidRDefault="005F52AF" w:rsidP="00013C51">
      <w:pPr>
        <w:rPr>
          <w:b/>
          <w:sz w:val="24"/>
        </w:rPr>
        <w:sectPr w:rsidR="005F52AF">
          <w:pgSz w:w="12240" w:h="15840"/>
          <w:pgMar w:top="1440" w:right="1440" w:bottom="1440" w:left="1440" w:header="720" w:footer="720" w:gutter="0"/>
          <w:cols w:space="720"/>
          <w:docGrid w:linePitch="360"/>
        </w:sectPr>
      </w:pPr>
    </w:p>
    <w:p w14:paraId="1AB268D5" w14:textId="5B481341" w:rsidR="00013C51" w:rsidRDefault="00013C51" w:rsidP="00013C51">
      <w:pPr>
        <w:rPr>
          <w:b/>
          <w:sz w:val="24"/>
        </w:rPr>
      </w:pPr>
      <w:r>
        <w:rPr>
          <w:b/>
          <w:sz w:val="24"/>
        </w:rPr>
        <w:t xml:space="preserve">Adithya Kuchibhotla, </w:t>
      </w:r>
    </w:p>
    <w:p w14:paraId="5675043D" w14:textId="7729D3E1" w:rsidR="00013C51" w:rsidRDefault="00013C51" w:rsidP="00013C51">
      <w:pPr>
        <w:rPr>
          <w:sz w:val="24"/>
        </w:rPr>
      </w:pPr>
      <w:r>
        <w:rPr>
          <w:b/>
          <w:sz w:val="24"/>
        </w:rPr>
        <w:t>STEM Workshops Coordinator</w:t>
      </w:r>
    </w:p>
    <w:p w14:paraId="646E0305" w14:textId="63197E88" w:rsidR="00C3640A" w:rsidRDefault="00013C51" w:rsidP="00C3640A">
      <w:hyperlink r:id="rId9" w:history="1">
        <w:r>
          <w:rPr>
            <w:rStyle w:val="Hyperlink"/>
            <w:b/>
          </w:rPr>
          <w:t>kuchibh2@illinois.edu</w:t>
        </w:r>
      </w:hyperlink>
    </w:p>
    <w:p w14:paraId="622395D1" w14:textId="77777777" w:rsidR="005F52AF" w:rsidRDefault="005F52AF" w:rsidP="00C3640A">
      <w:pPr>
        <w:tabs>
          <w:tab w:val="left" w:pos="0"/>
        </w:tabs>
        <w:ind w:right="274"/>
        <w:rPr>
          <w:b/>
          <w:sz w:val="24"/>
        </w:rPr>
      </w:pPr>
    </w:p>
    <w:p w14:paraId="6B76B79F" w14:textId="099988D9" w:rsidR="00C3640A" w:rsidRDefault="00C3640A" w:rsidP="00C3640A">
      <w:pPr>
        <w:tabs>
          <w:tab w:val="left" w:pos="0"/>
        </w:tabs>
        <w:ind w:right="274"/>
        <w:rPr>
          <w:b/>
          <w:sz w:val="24"/>
        </w:rPr>
      </w:pPr>
      <w:r>
        <w:rPr>
          <w:b/>
          <w:sz w:val="24"/>
        </w:rPr>
        <w:t>Education Justice Project</w:t>
      </w:r>
    </w:p>
    <w:p w14:paraId="446F42AD" w14:textId="77777777" w:rsidR="00C3640A" w:rsidRDefault="00C3640A" w:rsidP="005F52AF">
      <w:pPr>
        <w:tabs>
          <w:tab w:val="left" w:pos="0"/>
        </w:tabs>
        <w:ind w:right="90"/>
        <w:rPr>
          <w:b/>
          <w:sz w:val="24"/>
        </w:rPr>
      </w:pPr>
      <w:r>
        <w:rPr>
          <w:b/>
          <w:sz w:val="24"/>
        </w:rPr>
        <w:t>1101 S. Wright St, Champaign, IL 61820</w:t>
      </w:r>
    </w:p>
    <w:p w14:paraId="7B5DC0AF" w14:textId="77777777" w:rsidR="00C3640A" w:rsidRDefault="00C3640A" w:rsidP="00C3640A">
      <w:pPr>
        <w:tabs>
          <w:tab w:val="left" w:pos="0"/>
        </w:tabs>
        <w:ind w:right="274"/>
        <w:rPr>
          <w:b/>
          <w:sz w:val="24"/>
        </w:rPr>
      </w:pPr>
      <w:r>
        <w:rPr>
          <w:b/>
          <w:sz w:val="24"/>
        </w:rPr>
        <w:t>217-300-5150</w:t>
      </w:r>
    </w:p>
    <w:p w14:paraId="56B5F19C" w14:textId="77777777" w:rsidR="00C3640A" w:rsidRDefault="005F52AF" w:rsidP="00C3640A">
      <w:pPr>
        <w:tabs>
          <w:tab w:val="left" w:pos="0"/>
        </w:tabs>
        <w:ind w:right="274"/>
        <w:rPr>
          <w:b/>
          <w:sz w:val="24"/>
        </w:rPr>
      </w:pPr>
      <w:hyperlink r:id="rId10" w:history="1">
        <w:r w:rsidR="00C3640A">
          <w:rPr>
            <w:rStyle w:val="Hyperlink"/>
            <w:b/>
          </w:rPr>
          <w:t>www.educationjustice.net</w:t>
        </w:r>
      </w:hyperlink>
    </w:p>
    <w:p w14:paraId="20842C05" w14:textId="77777777" w:rsidR="005F52AF" w:rsidRDefault="005F52AF" w:rsidP="00C3640A">
      <w:pPr>
        <w:pStyle w:val="Heading3"/>
        <w:pBdr>
          <w:bottom w:val="single" w:sz="36" w:space="1" w:color="153972"/>
        </w:pBdr>
        <w:spacing w:before="0"/>
        <w:rPr>
          <w:b w:val="0"/>
        </w:rPr>
        <w:sectPr w:rsidR="005F52AF" w:rsidSect="005F52AF">
          <w:type w:val="continuous"/>
          <w:pgSz w:w="12240" w:h="15840"/>
          <w:pgMar w:top="1440" w:right="1440" w:bottom="1440" w:left="1440" w:header="720" w:footer="720" w:gutter="0"/>
          <w:cols w:num="2" w:space="720"/>
          <w:docGrid w:linePitch="360"/>
        </w:sectPr>
      </w:pPr>
    </w:p>
    <w:p w14:paraId="0EA13EC8" w14:textId="5D690225" w:rsidR="00C3640A" w:rsidRDefault="00C3640A" w:rsidP="00C3640A">
      <w:pPr>
        <w:pStyle w:val="Heading3"/>
        <w:pBdr>
          <w:bottom w:val="single" w:sz="36" w:space="1" w:color="153972"/>
        </w:pBdr>
        <w:spacing w:before="0"/>
        <w:rPr>
          <w:rFonts w:ascii="Arial Bold" w:hAnsi="Arial Bold"/>
          <w:b w:val="0"/>
          <w:color w:val="auto"/>
          <w:sz w:val="56"/>
        </w:rPr>
      </w:pPr>
      <w:r>
        <w:rPr>
          <w:b w:val="0"/>
        </w:rPr>
        <w:br w:type="page"/>
      </w:r>
      <w:r>
        <w:rPr>
          <w:noProof/>
        </w:rPr>
        <w:lastRenderedPageBreak/>
        <w:drawing>
          <wp:inline distT="0" distB="0" distL="0" distR="0" wp14:anchorId="0530C07B" wp14:editId="3C941BC2">
            <wp:extent cx="464820" cy="670560"/>
            <wp:effectExtent l="0" t="0" r="114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64820" cy="670560"/>
                    </a:xfrm>
                    <a:prstGeom prst="rect">
                      <a:avLst/>
                    </a:prstGeom>
                    <a:noFill/>
                    <a:ln>
                      <a:noFill/>
                    </a:ln>
                  </pic:spPr>
                </pic:pic>
              </a:graphicData>
            </a:graphic>
          </wp:inline>
        </w:drawing>
      </w:r>
      <w:r>
        <w:rPr>
          <w:rFonts w:ascii="Cambria" w:hAnsi="Cambria"/>
          <w:bCs/>
          <w:color w:val="auto"/>
          <w:sz w:val="22"/>
          <w:szCs w:val="22"/>
        </w:rPr>
        <w:t xml:space="preserve"> </w:t>
      </w:r>
      <w:bookmarkStart w:id="0" w:name="OLE_LINK1"/>
      <w:r>
        <w:rPr>
          <w:rFonts w:ascii="Cambria" w:hAnsi="Cambria"/>
          <w:bCs/>
          <w:color w:val="auto"/>
          <w:sz w:val="22"/>
          <w:szCs w:val="22"/>
        </w:rPr>
        <w:t xml:space="preserve">  </w:t>
      </w:r>
      <w:r>
        <w:rPr>
          <w:rFonts w:ascii="Arial Bold" w:hAnsi="Arial Bold"/>
          <w:b w:val="0"/>
          <w:bCs/>
          <w:color w:val="auto"/>
          <w:sz w:val="56"/>
          <w:szCs w:val="22"/>
        </w:rPr>
        <w:t>Education Justice Project</w:t>
      </w:r>
    </w:p>
    <w:bookmarkEnd w:id="0"/>
    <w:p w14:paraId="5AF2422A" w14:textId="77777777" w:rsidR="00C3640A" w:rsidRDefault="00C3640A" w:rsidP="00C3640A">
      <w:pPr>
        <w:rPr>
          <w:rFonts w:ascii="Arial Bold" w:hAnsi="Arial Bold"/>
          <w:sz w:val="32"/>
          <w:szCs w:val="28"/>
        </w:rPr>
      </w:pPr>
      <w:r>
        <w:rPr>
          <w:rFonts w:ascii="Arial Bold" w:hAnsi="Arial Bold"/>
          <w:sz w:val="32"/>
          <w:szCs w:val="28"/>
        </w:rPr>
        <w:t>Math, Science and Business Workshop Facilitator Guidelines</w:t>
      </w:r>
    </w:p>
    <w:p w14:paraId="1AE1385A" w14:textId="77777777" w:rsidR="00C3640A" w:rsidRDefault="00C3640A" w:rsidP="00C3640A">
      <w:pPr>
        <w:rPr>
          <w:rFonts w:ascii="Arial Bold" w:hAnsi="Arial Bold"/>
          <w:szCs w:val="28"/>
        </w:rPr>
      </w:pPr>
      <w:r>
        <w:rPr>
          <w:rFonts w:ascii="Arial Bold" w:hAnsi="Arial Bold"/>
          <w:szCs w:val="28"/>
        </w:rPr>
        <w:t>Adithya Kuchibhotla - EJP STEM Workshops Coordinator, kuchibh2@illinois.edu</w:t>
      </w:r>
    </w:p>
    <w:p w14:paraId="4D3B882C" w14:textId="77777777" w:rsidR="00C3640A" w:rsidRDefault="00C3640A" w:rsidP="00C3640A">
      <w:pPr>
        <w:rPr>
          <w:rFonts w:ascii="Cambria" w:hAnsi="Cambria"/>
          <w:b/>
          <w:sz w:val="28"/>
          <w:szCs w:val="28"/>
        </w:rPr>
      </w:pPr>
    </w:p>
    <w:p w14:paraId="7FE3D1A7" w14:textId="77777777" w:rsidR="00C3640A" w:rsidRDefault="00C3640A" w:rsidP="00C3640A">
      <w:pPr>
        <w:tabs>
          <w:tab w:val="left" w:pos="4785"/>
        </w:tabs>
        <w:rPr>
          <w:sz w:val="24"/>
          <w:szCs w:val="28"/>
        </w:rPr>
      </w:pPr>
      <w:r>
        <w:rPr>
          <w:sz w:val="24"/>
          <w:szCs w:val="28"/>
        </w:rPr>
        <w:t>Thank you for your interest in teaching a workshop at Danville Correctional Center.  We greatly value your contribution.  Higher education in prison is associated with many benefits for students, instructors, and the wider community.  We hope that you will find your involvement fulfilling and rewarding.</w:t>
      </w:r>
    </w:p>
    <w:p w14:paraId="61EEF36B" w14:textId="77777777" w:rsidR="00C3640A" w:rsidRDefault="00C3640A" w:rsidP="00C3640A">
      <w:pPr>
        <w:tabs>
          <w:tab w:val="left" w:pos="4785"/>
        </w:tabs>
        <w:rPr>
          <w:sz w:val="24"/>
          <w:szCs w:val="28"/>
        </w:rPr>
      </w:pPr>
    </w:p>
    <w:p w14:paraId="26FD4489" w14:textId="77777777" w:rsidR="00C3640A" w:rsidRDefault="00C3640A" w:rsidP="00C3640A">
      <w:pPr>
        <w:tabs>
          <w:tab w:val="left" w:pos="4785"/>
        </w:tabs>
        <w:rPr>
          <w:sz w:val="24"/>
          <w:szCs w:val="28"/>
        </w:rPr>
      </w:pPr>
      <w:r>
        <w:rPr>
          <w:sz w:val="24"/>
          <w:szCs w:val="28"/>
        </w:rPr>
        <w:t>At all times, please observe all policies and procedures at DCC as outlined below.  This is essential for our relationship with the prison and a matter of safety and security for all.  Thank you for your cooperation.</w:t>
      </w:r>
    </w:p>
    <w:p w14:paraId="5D3B0E7D" w14:textId="77777777" w:rsidR="00C3640A" w:rsidRDefault="00C3640A" w:rsidP="00C3640A">
      <w:pPr>
        <w:tabs>
          <w:tab w:val="left" w:pos="4785"/>
        </w:tabs>
        <w:rPr>
          <w:sz w:val="24"/>
          <w:szCs w:val="28"/>
        </w:rPr>
      </w:pPr>
      <w:r>
        <w:rPr>
          <w:sz w:val="24"/>
          <w:szCs w:val="28"/>
        </w:rPr>
        <w:tab/>
      </w:r>
    </w:p>
    <w:p w14:paraId="3DA7BFA1" w14:textId="77777777" w:rsidR="00C3640A" w:rsidRDefault="00C3640A" w:rsidP="00C3640A">
      <w:pPr>
        <w:autoSpaceDE w:val="0"/>
        <w:autoSpaceDN w:val="0"/>
        <w:adjustRightInd w:val="0"/>
        <w:spacing w:after="60"/>
        <w:rPr>
          <w:b/>
          <w:bCs/>
          <w:sz w:val="24"/>
          <w:szCs w:val="28"/>
        </w:rPr>
      </w:pPr>
      <w:r>
        <w:rPr>
          <w:b/>
          <w:bCs/>
          <w:sz w:val="24"/>
          <w:szCs w:val="28"/>
        </w:rPr>
        <w:t>Working with students</w:t>
      </w:r>
    </w:p>
    <w:p w14:paraId="676F64BE" w14:textId="77777777" w:rsidR="00C3640A" w:rsidRDefault="00C3640A" w:rsidP="00C3640A">
      <w:pPr>
        <w:autoSpaceDE w:val="0"/>
        <w:autoSpaceDN w:val="0"/>
        <w:adjustRightInd w:val="0"/>
        <w:rPr>
          <w:sz w:val="24"/>
          <w:szCs w:val="28"/>
        </w:rPr>
      </w:pPr>
      <w:r>
        <w:rPr>
          <w:sz w:val="24"/>
          <w:szCs w:val="28"/>
        </w:rPr>
        <w:t>While we recognize that each instructor is likely to have her or his own teaching style and pedagogical priorities, we ask that you adhere to the following.</w:t>
      </w:r>
    </w:p>
    <w:p w14:paraId="3778C463" w14:textId="77777777" w:rsidR="00C3640A" w:rsidRDefault="00C3640A" w:rsidP="00C3640A">
      <w:pPr>
        <w:widowControl/>
        <w:numPr>
          <w:ilvl w:val="0"/>
          <w:numId w:val="4"/>
        </w:numPr>
        <w:suppressAutoHyphens w:val="0"/>
        <w:autoSpaceDE w:val="0"/>
        <w:autoSpaceDN w:val="0"/>
        <w:adjustRightInd w:val="0"/>
        <w:rPr>
          <w:sz w:val="24"/>
          <w:szCs w:val="28"/>
        </w:rPr>
      </w:pPr>
      <w:r>
        <w:rPr>
          <w:sz w:val="24"/>
          <w:szCs w:val="28"/>
        </w:rPr>
        <w:t xml:space="preserve">Create a relaxed, friendly atmosphere that actively involves students in thinking, </w:t>
      </w:r>
      <w:proofErr w:type="gramStart"/>
      <w:r>
        <w:rPr>
          <w:sz w:val="24"/>
          <w:szCs w:val="28"/>
        </w:rPr>
        <w:t>discussing</w:t>
      </w:r>
      <w:proofErr w:type="gramEnd"/>
      <w:r>
        <w:rPr>
          <w:sz w:val="24"/>
          <w:szCs w:val="28"/>
        </w:rPr>
        <w:t xml:space="preserve"> and learning.</w:t>
      </w:r>
    </w:p>
    <w:p w14:paraId="2F12CB01" w14:textId="77777777" w:rsidR="00C3640A" w:rsidRDefault="00C3640A" w:rsidP="00C3640A">
      <w:pPr>
        <w:widowControl/>
        <w:numPr>
          <w:ilvl w:val="0"/>
          <w:numId w:val="4"/>
        </w:numPr>
        <w:suppressAutoHyphens w:val="0"/>
        <w:autoSpaceDE w:val="0"/>
        <w:autoSpaceDN w:val="0"/>
        <w:adjustRightInd w:val="0"/>
        <w:rPr>
          <w:sz w:val="24"/>
          <w:szCs w:val="28"/>
        </w:rPr>
      </w:pPr>
      <w:r>
        <w:rPr>
          <w:sz w:val="24"/>
          <w:szCs w:val="28"/>
        </w:rPr>
        <w:t xml:space="preserve">Be honest and sincere.   </w:t>
      </w:r>
    </w:p>
    <w:p w14:paraId="7F02B250" w14:textId="77777777" w:rsidR="00C3640A" w:rsidRDefault="00C3640A" w:rsidP="00C3640A">
      <w:pPr>
        <w:widowControl/>
        <w:numPr>
          <w:ilvl w:val="0"/>
          <w:numId w:val="4"/>
        </w:numPr>
        <w:suppressAutoHyphens w:val="0"/>
        <w:autoSpaceDE w:val="0"/>
        <w:autoSpaceDN w:val="0"/>
        <w:adjustRightInd w:val="0"/>
        <w:rPr>
          <w:sz w:val="24"/>
          <w:szCs w:val="28"/>
        </w:rPr>
      </w:pPr>
      <w:r>
        <w:rPr>
          <w:sz w:val="24"/>
          <w:szCs w:val="28"/>
        </w:rPr>
        <w:t>Be available to all students as equitably as possible.</w:t>
      </w:r>
    </w:p>
    <w:p w14:paraId="257F95CF" w14:textId="77777777" w:rsidR="00C3640A" w:rsidRDefault="00C3640A" w:rsidP="00C3640A">
      <w:pPr>
        <w:widowControl/>
        <w:numPr>
          <w:ilvl w:val="0"/>
          <w:numId w:val="5"/>
        </w:numPr>
        <w:suppressAutoHyphens w:val="0"/>
        <w:autoSpaceDE w:val="0"/>
        <w:autoSpaceDN w:val="0"/>
        <w:adjustRightInd w:val="0"/>
        <w:rPr>
          <w:sz w:val="24"/>
          <w:szCs w:val="28"/>
        </w:rPr>
      </w:pPr>
      <w:r>
        <w:rPr>
          <w:sz w:val="24"/>
          <w:szCs w:val="28"/>
        </w:rPr>
        <w:t>Be mindful of the strict policy against fraternization (see below).</w:t>
      </w:r>
    </w:p>
    <w:p w14:paraId="2AA2EBA9" w14:textId="77777777" w:rsidR="00C3640A" w:rsidRDefault="00C3640A" w:rsidP="00C3640A">
      <w:pPr>
        <w:autoSpaceDE w:val="0"/>
        <w:autoSpaceDN w:val="0"/>
        <w:adjustRightInd w:val="0"/>
        <w:spacing w:after="60"/>
        <w:rPr>
          <w:bCs/>
          <w:sz w:val="24"/>
          <w:szCs w:val="28"/>
        </w:rPr>
      </w:pPr>
    </w:p>
    <w:p w14:paraId="4737747B" w14:textId="77777777" w:rsidR="00C3640A" w:rsidRDefault="00C3640A" w:rsidP="00C3640A">
      <w:pPr>
        <w:autoSpaceDE w:val="0"/>
        <w:autoSpaceDN w:val="0"/>
        <w:adjustRightInd w:val="0"/>
        <w:spacing w:after="60"/>
        <w:rPr>
          <w:bCs/>
          <w:sz w:val="24"/>
          <w:szCs w:val="28"/>
        </w:rPr>
      </w:pPr>
      <w:r>
        <w:rPr>
          <w:bCs/>
          <w:sz w:val="24"/>
          <w:szCs w:val="28"/>
        </w:rPr>
        <w:t>Please consider the following when designing your class.</w:t>
      </w:r>
    </w:p>
    <w:p w14:paraId="357C7477" w14:textId="77777777" w:rsidR="00C3640A" w:rsidRDefault="00C3640A" w:rsidP="00C3640A">
      <w:pPr>
        <w:widowControl/>
        <w:numPr>
          <w:ilvl w:val="0"/>
          <w:numId w:val="6"/>
        </w:numPr>
        <w:suppressAutoHyphens w:val="0"/>
        <w:autoSpaceDE w:val="0"/>
        <w:autoSpaceDN w:val="0"/>
        <w:adjustRightInd w:val="0"/>
        <w:spacing w:after="60"/>
        <w:rPr>
          <w:bCs/>
          <w:sz w:val="24"/>
          <w:szCs w:val="28"/>
        </w:rPr>
      </w:pPr>
      <w:r>
        <w:rPr>
          <w:bCs/>
          <w:sz w:val="24"/>
          <w:szCs w:val="28"/>
        </w:rPr>
        <w:t>There is no Internet access available to the students.</w:t>
      </w:r>
    </w:p>
    <w:p w14:paraId="028CD4A6" w14:textId="77777777" w:rsidR="00C3640A" w:rsidRDefault="00C3640A" w:rsidP="00C3640A">
      <w:pPr>
        <w:widowControl/>
        <w:numPr>
          <w:ilvl w:val="0"/>
          <w:numId w:val="6"/>
        </w:numPr>
        <w:suppressAutoHyphens w:val="0"/>
        <w:autoSpaceDE w:val="0"/>
        <w:autoSpaceDN w:val="0"/>
        <w:adjustRightInd w:val="0"/>
        <w:spacing w:after="60"/>
        <w:rPr>
          <w:bCs/>
          <w:sz w:val="24"/>
          <w:szCs w:val="28"/>
        </w:rPr>
      </w:pPr>
      <w:r>
        <w:rPr>
          <w:sz w:val="24"/>
          <w:szCs w:val="28"/>
        </w:rPr>
        <w:t>Currently all teaching materials (including videos) must be submitted and reviewed by DCC for clearance.</w:t>
      </w:r>
    </w:p>
    <w:p w14:paraId="6FC6887E" w14:textId="77777777" w:rsidR="00C3640A" w:rsidRDefault="00C3640A" w:rsidP="00C3640A">
      <w:pPr>
        <w:autoSpaceDE w:val="0"/>
        <w:autoSpaceDN w:val="0"/>
        <w:adjustRightInd w:val="0"/>
        <w:rPr>
          <w:sz w:val="24"/>
          <w:szCs w:val="28"/>
        </w:rPr>
      </w:pPr>
    </w:p>
    <w:p w14:paraId="2E6F3FB7" w14:textId="77777777" w:rsidR="00C3640A" w:rsidRDefault="00C3640A" w:rsidP="00C3640A">
      <w:pPr>
        <w:autoSpaceDE w:val="0"/>
        <w:autoSpaceDN w:val="0"/>
        <w:adjustRightInd w:val="0"/>
        <w:spacing w:after="60"/>
        <w:rPr>
          <w:b/>
          <w:bCs/>
          <w:sz w:val="24"/>
          <w:szCs w:val="28"/>
        </w:rPr>
      </w:pPr>
      <w:r>
        <w:rPr>
          <w:b/>
          <w:bCs/>
          <w:sz w:val="24"/>
          <w:szCs w:val="28"/>
        </w:rPr>
        <w:t>Available Resources</w:t>
      </w:r>
    </w:p>
    <w:p w14:paraId="7CEC1649" w14:textId="77777777" w:rsidR="00C3640A" w:rsidRDefault="00C3640A" w:rsidP="00C3640A">
      <w:pPr>
        <w:autoSpaceDE w:val="0"/>
        <w:autoSpaceDN w:val="0"/>
        <w:adjustRightInd w:val="0"/>
        <w:rPr>
          <w:sz w:val="16"/>
          <w:szCs w:val="28"/>
        </w:rPr>
      </w:pPr>
    </w:p>
    <w:p w14:paraId="081FE150" w14:textId="77777777" w:rsidR="00C3640A" w:rsidRDefault="00C3640A" w:rsidP="00C3640A">
      <w:pPr>
        <w:autoSpaceDE w:val="0"/>
        <w:autoSpaceDN w:val="0"/>
        <w:adjustRightInd w:val="0"/>
        <w:rPr>
          <w:b/>
          <w:sz w:val="24"/>
          <w:szCs w:val="28"/>
        </w:rPr>
      </w:pPr>
      <w:r>
        <w:rPr>
          <w:sz w:val="24"/>
          <w:szCs w:val="28"/>
        </w:rPr>
        <w:t xml:space="preserve">EJP can order an inexpensive book or arrange to make handouts for your workshop if arranged in advance.  </w:t>
      </w:r>
    </w:p>
    <w:p w14:paraId="4A137807" w14:textId="77777777" w:rsidR="00C3640A" w:rsidRDefault="00C3640A" w:rsidP="00C3640A">
      <w:pPr>
        <w:autoSpaceDE w:val="0"/>
        <w:autoSpaceDN w:val="0"/>
        <w:adjustRightInd w:val="0"/>
        <w:rPr>
          <w:b/>
          <w:sz w:val="24"/>
          <w:szCs w:val="28"/>
        </w:rPr>
      </w:pPr>
    </w:p>
    <w:p w14:paraId="67F086B2" w14:textId="77777777" w:rsidR="00C3640A" w:rsidRDefault="00C3640A" w:rsidP="00C3640A">
      <w:pPr>
        <w:autoSpaceDE w:val="0"/>
        <w:autoSpaceDN w:val="0"/>
        <w:adjustRightInd w:val="0"/>
        <w:rPr>
          <w:b/>
          <w:sz w:val="24"/>
          <w:szCs w:val="28"/>
        </w:rPr>
      </w:pPr>
      <w:r>
        <w:rPr>
          <w:b/>
          <w:sz w:val="24"/>
          <w:szCs w:val="28"/>
        </w:rPr>
        <w:t>Additional Expectations</w:t>
      </w:r>
    </w:p>
    <w:p w14:paraId="116C58EC" w14:textId="77777777" w:rsidR="00C3640A" w:rsidRDefault="00C3640A" w:rsidP="00C3640A">
      <w:pPr>
        <w:widowControl/>
        <w:suppressAutoHyphens w:val="0"/>
        <w:autoSpaceDE w:val="0"/>
        <w:autoSpaceDN w:val="0"/>
        <w:adjustRightInd w:val="0"/>
        <w:spacing w:after="60"/>
        <w:rPr>
          <w:bCs/>
          <w:i/>
          <w:sz w:val="24"/>
          <w:szCs w:val="28"/>
        </w:rPr>
      </w:pPr>
    </w:p>
    <w:p w14:paraId="049C0BB0" w14:textId="77777777" w:rsidR="00C3640A" w:rsidRDefault="00C3640A" w:rsidP="00C3640A">
      <w:pPr>
        <w:widowControl/>
        <w:suppressAutoHyphens w:val="0"/>
        <w:autoSpaceDE w:val="0"/>
        <w:autoSpaceDN w:val="0"/>
        <w:adjustRightInd w:val="0"/>
        <w:spacing w:after="60"/>
        <w:rPr>
          <w:bCs/>
          <w:sz w:val="24"/>
          <w:szCs w:val="28"/>
        </w:rPr>
      </w:pPr>
      <w:r>
        <w:rPr>
          <w:bCs/>
          <w:i/>
          <w:sz w:val="24"/>
          <w:szCs w:val="28"/>
        </w:rPr>
        <w:t xml:space="preserve">Student Evaluations:  </w:t>
      </w:r>
      <w:r>
        <w:rPr>
          <w:bCs/>
          <w:sz w:val="24"/>
          <w:szCs w:val="28"/>
        </w:rPr>
        <w:t xml:space="preserve">We ask students to complete a brief evaluation form for each workshop. This helps us evaluate our program as a whole and to better tailor future workshops to students’ needs.  Thank you!   </w:t>
      </w:r>
    </w:p>
    <w:p w14:paraId="71790A05" w14:textId="77777777" w:rsidR="00C3640A" w:rsidRDefault="00C3640A" w:rsidP="00C3640A">
      <w:pPr>
        <w:autoSpaceDE w:val="0"/>
        <w:autoSpaceDN w:val="0"/>
        <w:adjustRightInd w:val="0"/>
        <w:spacing w:after="60"/>
        <w:rPr>
          <w:sz w:val="24"/>
          <w:szCs w:val="28"/>
        </w:rPr>
      </w:pPr>
    </w:p>
    <w:p w14:paraId="4B824CAA" w14:textId="77777777" w:rsidR="00C3640A" w:rsidRDefault="00C3640A" w:rsidP="00C3640A">
      <w:pPr>
        <w:autoSpaceDE w:val="0"/>
        <w:autoSpaceDN w:val="0"/>
        <w:adjustRightInd w:val="0"/>
        <w:spacing w:after="60"/>
        <w:rPr>
          <w:sz w:val="24"/>
          <w:szCs w:val="28"/>
        </w:rPr>
      </w:pPr>
    </w:p>
    <w:p w14:paraId="60C3F07F" w14:textId="77777777" w:rsidR="00C3640A" w:rsidRDefault="00C3640A" w:rsidP="00C3640A">
      <w:pPr>
        <w:autoSpaceDE w:val="0"/>
        <w:autoSpaceDN w:val="0"/>
        <w:adjustRightInd w:val="0"/>
        <w:spacing w:after="60"/>
        <w:rPr>
          <w:sz w:val="24"/>
          <w:szCs w:val="28"/>
        </w:rPr>
      </w:pPr>
      <w:r>
        <w:rPr>
          <w:i/>
          <w:sz w:val="24"/>
          <w:szCs w:val="28"/>
        </w:rPr>
        <w:t>Dress code</w:t>
      </w:r>
      <w:r>
        <w:rPr>
          <w:sz w:val="24"/>
          <w:szCs w:val="28"/>
        </w:rPr>
        <w:t xml:space="preserve">:  No legs, shoulders or bare feet showing.  Wear nothing that can be construed as </w:t>
      </w:r>
      <w:r>
        <w:rPr>
          <w:sz w:val="24"/>
          <w:szCs w:val="28"/>
        </w:rPr>
        <w:lastRenderedPageBreak/>
        <w:t>provocative.  A loose-fitting, dark colored, crew-neck t-shirt, long pants, and closed-toed shoes are your best bet.</w:t>
      </w:r>
    </w:p>
    <w:p w14:paraId="57EE10B3" w14:textId="77777777" w:rsidR="00C3640A" w:rsidRDefault="00C3640A" w:rsidP="00C3640A">
      <w:pPr>
        <w:autoSpaceDE w:val="0"/>
        <w:autoSpaceDN w:val="0"/>
        <w:adjustRightInd w:val="0"/>
        <w:rPr>
          <w:sz w:val="24"/>
          <w:szCs w:val="28"/>
        </w:rPr>
      </w:pPr>
    </w:p>
    <w:p w14:paraId="630397B0" w14:textId="77777777" w:rsidR="00C3640A" w:rsidRDefault="00C3640A" w:rsidP="00C3640A">
      <w:pPr>
        <w:rPr>
          <w:b/>
          <w:sz w:val="24"/>
          <w:szCs w:val="28"/>
        </w:rPr>
      </w:pPr>
    </w:p>
    <w:p w14:paraId="1BDF3406" w14:textId="77777777" w:rsidR="00C3640A" w:rsidRDefault="00C3640A" w:rsidP="00C3640A">
      <w:pPr>
        <w:rPr>
          <w:b/>
          <w:sz w:val="24"/>
          <w:szCs w:val="28"/>
        </w:rPr>
      </w:pPr>
      <w:r>
        <w:rPr>
          <w:b/>
          <w:sz w:val="24"/>
          <w:szCs w:val="28"/>
        </w:rPr>
        <w:t>Professional Conduct</w:t>
      </w:r>
    </w:p>
    <w:p w14:paraId="5CDB9209" w14:textId="77777777" w:rsidR="00C3640A" w:rsidRDefault="00C3640A" w:rsidP="00C3640A">
      <w:pPr>
        <w:autoSpaceDE w:val="0"/>
        <w:autoSpaceDN w:val="0"/>
        <w:adjustRightInd w:val="0"/>
        <w:rPr>
          <w:bCs/>
          <w:sz w:val="24"/>
          <w:szCs w:val="28"/>
        </w:rPr>
      </w:pPr>
      <w:r>
        <w:rPr>
          <w:bCs/>
          <w:sz w:val="24"/>
          <w:szCs w:val="28"/>
        </w:rPr>
        <w:t xml:space="preserve">The success and longevity of our program depends on there being no suggestion of inappropriate relationships between our staff and our students.  At issue is the potential of such relationships to undermine safety and security at the prison.  The Illinois Department of Corrections takes fraternization very seriously, and so do we. </w:t>
      </w:r>
    </w:p>
    <w:p w14:paraId="6E7E4486" w14:textId="77777777" w:rsidR="00C3640A" w:rsidRDefault="00C3640A" w:rsidP="00C3640A">
      <w:pPr>
        <w:autoSpaceDE w:val="0"/>
        <w:autoSpaceDN w:val="0"/>
        <w:adjustRightInd w:val="0"/>
        <w:rPr>
          <w:bCs/>
          <w:sz w:val="24"/>
          <w:szCs w:val="28"/>
        </w:rPr>
      </w:pPr>
    </w:p>
    <w:p w14:paraId="7D17C009" w14:textId="77777777" w:rsidR="00C3640A" w:rsidRDefault="00C3640A" w:rsidP="00C3640A">
      <w:pPr>
        <w:autoSpaceDE w:val="0"/>
        <w:autoSpaceDN w:val="0"/>
        <w:adjustRightInd w:val="0"/>
        <w:rPr>
          <w:bCs/>
          <w:sz w:val="24"/>
          <w:szCs w:val="28"/>
        </w:rPr>
      </w:pPr>
      <w:r>
        <w:rPr>
          <w:bCs/>
          <w:sz w:val="24"/>
          <w:szCs w:val="28"/>
        </w:rPr>
        <w:t xml:space="preserve">Behavior that the DOC takes as suggestive of fraternization includes correspondence between a student and instructor, an instructor carrying in resources (books, supplies) for a single student, an instructor spending disproportionate amount of time with a single student, and physical touching beyond a normal handshake.  </w:t>
      </w:r>
    </w:p>
    <w:p w14:paraId="132F271D" w14:textId="77777777" w:rsidR="00C3640A" w:rsidRDefault="00C3640A" w:rsidP="00C3640A">
      <w:pPr>
        <w:autoSpaceDE w:val="0"/>
        <w:autoSpaceDN w:val="0"/>
        <w:adjustRightInd w:val="0"/>
        <w:rPr>
          <w:sz w:val="24"/>
          <w:szCs w:val="28"/>
        </w:rPr>
      </w:pPr>
    </w:p>
    <w:p w14:paraId="12FC312B" w14:textId="77777777" w:rsidR="00C3640A" w:rsidRDefault="00C3640A" w:rsidP="00C3640A">
      <w:pPr>
        <w:rPr>
          <w:sz w:val="24"/>
          <w:szCs w:val="28"/>
        </w:rPr>
      </w:pPr>
      <w:r>
        <w:rPr>
          <w:sz w:val="24"/>
          <w:szCs w:val="28"/>
        </w:rPr>
        <w:t xml:space="preserve">Again, </w:t>
      </w:r>
      <w:r>
        <w:rPr>
          <w:b/>
          <w:i/>
          <w:sz w:val="24"/>
          <w:szCs w:val="28"/>
        </w:rPr>
        <w:t>welcome</w:t>
      </w:r>
      <w:r>
        <w:rPr>
          <w:sz w:val="24"/>
          <w:szCs w:val="28"/>
        </w:rPr>
        <w:t>. Thank you for your valuable participation in this project!</w:t>
      </w:r>
    </w:p>
    <w:p w14:paraId="6FF709D9" w14:textId="77777777" w:rsidR="00C3640A" w:rsidRDefault="00C3640A" w:rsidP="00C3640A">
      <w:pPr>
        <w:rPr>
          <w:sz w:val="24"/>
          <w:szCs w:val="28"/>
        </w:rPr>
      </w:pPr>
    </w:p>
    <w:p w14:paraId="7341B1C1" w14:textId="77777777" w:rsidR="00C3640A" w:rsidRDefault="00C3640A" w:rsidP="00C3640A">
      <w:pPr>
        <w:tabs>
          <w:tab w:val="left" w:pos="0"/>
        </w:tabs>
        <w:ind w:right="274"/>
        <w:rPr>
          <w:b/>
          <w:sz w:val="24"/>
          <w:szCs w:val="28"/>
        </w:rPr>
      </w:pPr>
      <w:r>
        <w:rPr>
          <w:b/>
          <w:sz w:val="24"/>
          <w:szCs w:val="28"/>
        </w:rPr>
        <w:t>Education Justice Project</w:t>
      </w:r>
    </w:p>
    <w:p w14:paraId="3A4D36EB" w14:textId="77777777" w:rsidR="00C3640A" w:rsidRDefault="00C3640A" w:rsidP="00C3640A">
      <w:pPr>
        <w:tabs>
          <w:tab w:val="left" w:pos="0"/>
        </w:tabs>
        <w:ind w:right="274"/>
        <w:rPr>
          <w:b/>
          <w:sz w:val="24"/>
          <w:szCs w:val="28"/>
        </w:rPr>
      </w:pPr>
      <w:r>
        <w:rPr>
          <w:b/>
          <w:sz w:val="24"/>
          <w:szCs w:val="28"/>
        </w:rPr>
        <w:t>1101 S. Wright St, Champaign, IL 61820</w:t>
      </w:r>
    </w:p>
    <w:p w14:paraId="3F40AE50" w14:textId="77777777" w:rsidR="00C3640A" w:rsidRDefault="00C3640A" w:rsidP="00C3640A">
      <w:pPr>
        <w:tabs>
          <w:tab w:val="left" w:pos="0"/>
        </w:tabs>
        <w:ind w:right="274"/>
        <w:rPr>
          <w:b/>
          <w:sz w:val="24"/>
          <w:szCs w:val="28"/>
        </w:rPr>
      </w:pPr>
      <w:r>
        <w:rPr>
          <w:b/>
          <w:sz w:val="24"/>
          <w:szCs w:val="28"/>
        </w:rPr>
        <w:t>217-300-5150</w:t>
      </w:r>
    </w:p>
    <w:p w14:paraId="2F6BFDD8" w14:textId="77777777" w:rsidR="00C3640A" w:rsidRDefault="005F52AF" w:rsidP="00C3640A">
      <w:pPr>
        <w:tabs>
          <w:tab w:val="left" w:pos="0"/>
        </w:tabs>
        <w:ind w:right="274"/>
        <w:rPr>
          <w:b/>
          <w:sz w:val="24"/>
          <w:szCs w:val="28"/>
        </w:rPr>
      </w:pPr>
      <w:hyperlink r:id="rId11" w:history="1">
        <w:r w:rsidR="00C3640A">
          <w:rPr>
            <w:rStyle w:val="Hyperlink"/>
            <w:b/>
            <w:szCs w:val="28"/>
          </w:rPr>
          <w:t>info@educationjustice.net</w:t>
        </w:r>
      </w:hyperlink>
    </w:p>
    <w:p w14:paraId="5CF60595" w14:textId="77777777" w:rsidR="00C3640A" w:rsidRDefault="005F52AF" w:rsidP="00C3640A">
      <w:pPr>
        <w:tabs>
          <w:tab w:val="left" w:pos="0"/>
        </w:tabs>
        <w:ind w:right="274"/>
        <w:rPr>
          <w:b/>
          <w:sz w:val="24"/>
          <w:szCs w:val="28"/>
        </w:rPr>
      </w:pPr>
      <w:hyperlink r:id="rId12" w:history="1">
        <w:r w:rsidR="00C3640A">
          <w:rPr>
            <w:rStyle w:val="Hyperlink"/>
            <w:b/>
            <w:szCs w:val="28"/>
          </w:rPr>
          <w:t>www.educationjustice.net</w:t>
        </w:r>
      </w:hyperlink>
    </w:p>
    <w:p w14:paraId="65411538" w14:textId="77777777" w:rsidR="00C3640A" w:rsidRDefault="00C3640A" w:rsidP="00C3640A"/>
    <w:p w14:paraId="26BA5CD6" w14:textId="77777777" w:rsidR="001734BC" w:rsidRDefault="001734BC"/>
    <w:sectPr w:rsidR="001734BC" w:rsidSect="005F52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F55EB2"/>
    <w:multiLevelType w:val="multilevel"/>
    <w:tmpl w:val="3AC892A4"/>
    <w:lvl w:ilvl="0">
      <w:start w:val="1"/>
      <w:numFmt w:val="decimal"/>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300"/>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300"/>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300"/>
      </w:pPr>
      <w:rPr>
        <w:smallCaps w:val="0"/>
        <w:strike w:val="0"/>
        <w:dstrike w:val="0"/>
        <w:u w:val="none"/>
        <w:effect w:val="none"/>
        <w:vertAlign w:val="baseline"/>
      </w:rPr>
    </w:lvl>
  </w:abstractNum>
  <w:abstractNum w:abstractNumId="2" w15:restartNumberingAfterBreak="0">
    <w:nsid w:val="456F7DC5"/>
    <w:multiLevelType w:val="hybridMultilevel"/>
    <w:tmpl w:val="911C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A27138"/>
    <w:multiLevelType w:val="hybridMultilevel"/>
    <w:tmpl w:val="7E46B9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490C21"/>
    <w:multiLevelType w:val="hybridMultilevel"/>
    <w:tmpl w:val="AC4E9E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0A"/>
    <w:rsid w:val="00013C51"/>
    <w:rsid w:val="001734BC"/>
    <w:rsid w:val="004F1456"/>
    <w:rsid w:val="005F52AF"/>
    <w:rsid w:val="00C3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286E"/>
  <w15:chartTrackingRefBased/>
  <w15:docId w15:val="{05C0E4A2-571F-4514-895C-B8F08F65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0A"/>
    <w:pPr>
      <w:widowControl w:val="0"/>
      <w:suppressAutoHyphens/>
      <w:spacing w:after="0" w:line="240" w:lineRule="auto"/>
    </w:pPr>
    <w:rPr>
      <w:rFonts w:ascii="Times New Roman" w:eastAsia="Times New Roman" w:hAnsi="Times New Roman" w:cs="Times New Roman"/>
      <w:szCs w:val="24"/>
      <w:lang w:eastAsia="zh-CN"/>
    </w:rPr>
  </w:style>
  <w:style w:type="paragraph" w:styleId="Heading3">
    <w:name w:val="heading 3"/>
    <w:basedOn w:val="Normal"/>
    <w:next w:val="Normal"/>
    <w:link w:val="Heading3Char"/>
    <w:semiHidden/>
    <w:unhideWhenUsed/>
    <w:qFormat/>
    <w:rsid w:val="00C3640A"/>
    <w:pPr>
      <w:keepNext/>
      <w:numPr>
        <w:ilvl w:val="2"/>
        <w:numId w:val="1"/>
      </w:numPr>
      <w:spacing w:before="240" w:after="60"/>
      <w:outlineLvl w:val="2"/>
    </w:pPr>
    <w:rPr>
      <w:rFonts w:ascii="Arial" w:hAnsi="Arial" w:cs="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640A"/>
    <w:rPr>
      <w:rFonts w:ascii="Arial" w:eastAsia="Times New Roman" w:hAnsi="Arial" w:cs="Arial"/>
      <w:b/>
      <w:color w:val="000080"/>
      <w:sz w:val="24"/>
      <w:szCs w:val="26"/>
      <w:lang w:eastAsia="zh-CN"/>
    </w:rPr>
  </w:style>
  <w:style w:type="character" w:styleId="Hyperlink">
    <w:name w:val="Hyperlink"/>
    <w:semiHidden/>
    <w:unhideWhenUsed/>
    <w:rsid w:val="00C3640A"/>
    <w:rPr>
      <w:color w:val="0000FF"/>
      <w:u w:val="single"/>
    </w:rPr>
  </w:style>
  <w:style w:type="paragraph" w:styleId="NoSpacing">
    <w:name w:val="No Spacing"/>
    <w:uiPriority w:val="1"/>
    <w:qFormat/>
    <w:rsid w:val="00C3640A"/>
    <w:pPr>
      <w:spacing w:after="0" w:line="240" w:lineRule="auto"/>
    </w:pPr>
    <w:rPr>
      <w:rFonts w:ascii="Arial" w:eastAsia="Arial" w:hAnsi="Arial" w:cs="Arial"/>
      <w:color w:val="000000"/>
      <w:lang w:val="en"/>
    </w:rPr>
  </w:style>
  <w:style w:type="character" w:styleId="Strong">
    <w:name w:val="Strong"/>
    <w:basedOn w:val="DefaultParagraphFont"/>
    <w:uiPriority w:val="22"/>
    <w:qFormat/>
    <w:rsid w:val="00C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6027">
      <w:bodyDiv w:val="1"/>
      <w:marLeft w:val="0"/>
      <w:marRight w:val="0"/>
      <w:marTop w:val="0"/>
      <w:marBottom w:val="0"/>
      <w:divBdr>
        <w:top w:val="none" w:sz="0" w:space="0" w:color="auto"/>
        <w:left w:val="none" w:sz="0" w:space="0" w:color="auto"/>
        <w:bottom w:val="none" w:sz="0" w:space="0" w:color="auto"/>
        <w:right w:val="none" w:sz="0" w:space="0" w:color="auto"/>
      </w:divBdr>
    </w:div>
    <w:div w:id="4017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hibh2@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chibh2@illinois.edu" TargetMode="External"/><Relationship Id="rId12" Type="http://schemas.openxmlformats.org/officeDocument/2006/relationships/hyperlink" Target="http://www.educationjusti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commons/thumb/7/7c/Illinois_Block_I.png/414px-Illinois_Block_I.png" TargetMode="External"/><Relationship Id="rId11" Type="http://schemas.openxmlformats.org/officeDocument/2006/relationships/hyperlink" Target="mailto:info@educationjustice.net" TargetMode="External"/><Relationship Id="rId5" Type="http://schemas.openxmlformats.org/officeDocument/2006/relationships/image" Target="media/image1.png"/><Relationship Id="rId10" Type="http://schemas.openxmlformats.org/officeDocument/2006/relationships/hyperlink" Target="http://www.educationjustice.net/" TargetMode="External"/><Relationship Id="rId4" Type="http://schemas.openxmlformats.org/officeDocument/2006/relationships/webSettings" Target="webSettings.xml"/><Relationship Id="rId9" Type="http://schemas.openxmlformats.org/officeDocument/2006/relationships/hyperlink" Target="mailto:kuchibh2@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Kuchibhotla, Adithya</dc:creator>
  <cp:keywords/>
  <dc:description/>
  <cp:lastModifiedBy>Kuchibhotla, Adithya</cp:lastModifiedBy>
  <cp:revision>4</cp:revision>
  <dcterms:created xsi:type="dcterms:W3CDTF">2021-09-16T15:40:00Z</dcterms:created>
  <dcterms:modified xsi:type="dcterms:W3CDTF">2021-09-16T15:59:00Z</dcterms:modified>
</cp:coreProperties>
</file>