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BB36" w14:textId="77777777" w:rsidR="00DF080A" w:rsidRPr="005F1842" w:rsidRDefault="00425656">
      <w:pPr>
        <w:pStyle w:val="Heading3"/>
        <w:pBdr>
          <w:bottom w:val="single" w:sz="36" w:space="0" w:color="153972"/>
        </w:pBdr>
        <w:spacing w:before="0"/>
        <w:rPr>
          <w:color w:val="000000"/>
          <w:sz w:val="60"/>
          <w:szCs w:val="60"/>
          <w:u w:color="000000"/>
        </w:rPr>
      </w:pPr>
      <w:r w:rsidRPr="005F1842">
        <w:rPr>
          <w:rFonts w:ascii="Century Gothic" w:eastAsia="Century Gothic" w:hAnsi="Century Gothic" w:cs="Century Gothic"/>
          <w:noProof/>
          <w:color w:val="163972"/>
          <w:sz w:val="48"/>
          <w:szCs w:val="48"/>
          <w:u w:color="163972"/>
        </w:rPr>
        <w:drawing>
          <wp:inline distT="0" distB="0" distL="0" distR="0" wp14:anchorId="7B143F82" wp14:editId="52D54AA6">
            <wp:extent cx="376555" cy="537845"/>
            <wp:effectExtent l="0" t="0" r="0" b="0"/>
            <wp:docPr id="1073741825" name="officeArt object" descr="Illinois-Logo-Full-Color-RGB"/>
            <wp:cNvGraphicFramePr/>
            <a:graphic xmlns:a="http://schemas.openxmlformats.org/drawingml/2006/main">
              <a:graphicData uri="http://schemas.openxmlformats.org/drawingml/2006/picture">
                <pic:pic xmlns:pic="http://schemas.openxmlformats.org/drawingml/2006/picture">
                  <pic:nvPicPr>
                    <pic:cNvPr id="1073741825" name="Illinois-Logo-Full-Color-RGB" descr="Illinois-Logo-Full-Color-RGB"/>
                    <pic:cNvPicPr>
                      <a:picLocks noChangeAspect="1"/>
                    </pic:cNvPicPr>
                  </pic:nvPicPr>
                  <pic:blipFill>
                    <a:blip r:embed="rId7"/>
                    <a:stretch>
                      <a:fillRect/>
                    </a:stretch>
                  </pic:blipFill>
                  <pic:spPr>
                    <a:xfrm>
                      <a:off x="0" y="0"/>
                      <a:ext cx="376555" cy="537845"/>
                    </a:xfrm>
                    <a:prstGeom prst="rect">
                      <a:avLst/>
                    </a:prstGeom>
                    <a:ln w="12700" cap="flat">
                      <a:noFill/>
                      <a:miter lim="400000"/>
                    </a:ln>
                    <a:effectLst/>
                  </pic:spPr>
                </pic:pic>
              </a:graphicData>
            </a:graphic>
          </wp:inline>
        </w:drawing>
      </w:r>
      <w:r w:rsidRPr="005F1842">
        <w:rPr>
          <w:rFonts w:ascii="Century Gothic" w:hAnsi="Century Gothic"/>
          <w:color w:val="163972"/>
          <w:sz w:val="48"/>
          <w:szCs w:val="48"/>
          <w:u w:color="163972"/>
        </w:rPr>
        <w:t xml:space="preserve"> </w:t>
      </w:r>
      <w:r w:rsidRPr="005F1842">
        <w:rPr>
          <w:rFonts w:ascii="Century Gothic" w:hAnsi="Century Gothic"/>
          <w:color w:val="163972"/>
          <w:sz w:val="60"/>
          <w:szCs w:val="60"/>
          <w:u w:color="163972"/>
        </w:rPr>
        <w:t>Education Justice Project</w:t>
      </w:r>
    </w:p>
    <w:p w14:paraId="6F82D5D0" w14:textId="23CDC22D" w:rsidR="00DF080A" w:rsidRPr="005F1842" w:rsidRDefault="00425656">
      <w:pPr>
        <w:pStyle w:val="Body"/>
        <w:rPr>
          <w:rFonts w:ascii="Century Gothic" w:eastAsia="Century Gothic" w:hAnsi="Century Gothic" w:cs="Century Gothic"/>
          <w:sz w:val="24"/>
          <w:szCs w:val="24"/>
        </w:rPr>
      </w:pPr>
      <w:r w:rsidRPr="005F1842">
        <w:rPr>
          <w:rFonts w:ascii="Century Gothic" w:hAnsi="Century Gothic"/>
          <w:sz w:val="24"/>
          <w:szCs w:val="24"/>
        </w:rPr>
        <w:t xml:space="preserve">Computer </w:t>
      </w:r>
      <w:r w:rsidR="00B72816" w:rsidRPr="005F1842">
        <w:rPr>
          <w:rFonts w:ascii="Century Gothic" w:hAnsi="Century Gothic"/>
          <w:sz w:val="24"/>
          <w:szCs w:val="24"/>
        </w:rPr>
        <w:t>Workshops</w:t>
      </w:r>
      <w:r w:rsidRPr="005F1842">
        <w:rPr>
          <w:rFonts w:ascii="Century Gothic" w:hAnsi="Century Gothic"/>
          <w:sz w:val="24"/>
          <w:szCs w:val="24"/>
        </w:rPr>
        <w:t xml:space="preserve"> </w:t>
      </w:r>
      <w:r w:rsidRPr="005F1842">
        <w:rPr>
          <w:rFonts w:ascii="Century Gothic" w:hAnsi="Century Gothic"/>
          <w:sz w:val="24"/>
          <w:szCs w:val="24"/>
          <w:lang w:val="it-IT"/>
        </w:rPr>
        <w:t>Application</w:t>
      </w:r>
      <w:r w:rsidRPr="005F1842">
        <w:rPr>
          <w:rFonts w:ascii="Century Gothic" w:hAnsi="Century Gothic"/>
          <w:sz w:val="24"/>
          <w:szCs w:val="24"/>
          <w:lang w:val="it-IT"/>
        </w:rPr>
        <w:tab/>
      </w:r>
      <w:r w:rsidRPr="005F1842">
        <w:rPr>
          <w:rFonts w:ascii="Century Gothic" w:hAnsi="Century Gothic"/>
          <w:sz w:val="24"/>
          <w:szCs w:val="24"/>
          <w:lang w:val="it-IT"/>
        </w:rPr>
        <w:tab/>
      </w:r>
      <w:r w:rsidRPr="005F1842">
        <w:rPr>
          <w:rFonts w:ascii="Century Gothic" w:hAnsi="Century Gothic"/>
          <w:sz w:val="24"/>
          <w:szCs w:val="24"/>
          <w:lang w:val="it-IT"/>
        </w:rPr>
        <w:tab/>
      </w:r>
      <w:r w:rsidR="00C34E77" w:rsidRPr="005F1842">
        <w:rPr>
          <w:rFonts w:ascii="Century Gothic" w:hAnsi="Century Gothic"/>
          <w:sz w:val="24"/>
          <w:szCs w:val="24"/>
          <w:lang w:val="it-IT"/>
        </w:rPr>
        <w:t xml:space="preserve">    </w:t>
      </w:r>
      <w:r w:rsidR="0030315D" w:rsidRPr="005F1842">
        <w:rPr>
          <w:rFonts w:ascii="Century Gothic" w:hAnsi="Century Gothic"/>
          <w:sz w:val="24"/>
          <w:szCs w:val="24"/>
          <w:lang w:val="it-IT"/>
        </w:rPr>
        <w:t xml:space="preserve"> </w:t>
      </w:r>
      <w:r w:rsidRPr="005F1842">
        <w:rPr>
          <w:rFonts w:ascii="Century Gothic" w:hAnsi="Century Gothic"/>
          <w:sz w:val="24"/>
          <w:szCs w:val="24"/>
          <w:lang w:val="it-IT"/>
        </w:rPr>
        <w:t xml:space="preserve">Due date: </w:t>
      </w:r>
      <w:r w:rsidR="00060746">
        <w:rPr>
          <w:rFonts w:ascii="Century Gothic" w:hAnsi="Century Gothic"/>
          <w:sz w:val="24"/>
          <w:szCs w:val="24"/>
        </w:rPr>
        <w:t>October</w:t>
      </w:r>
      <w:r w:rsidR="00C34E77" w:rsidRPr="005F1842">
        <w:rPr>
          <w:rFonts w:ascii="Century Gothic" w:hAnsi="Century Gothic"/>
          <w:sz w:val="24"/>
          <w:szCs w:val="24"/>
        </w:rPr>
        <w:t xml:space="preserve"> 1</w:t>
      </w:r>
      <w:r w:rsidR="00C34E77" w:rsidRPr="005F1842">
        <w:rPr>
          <w:rFonts w:ascii="Century Gothic" w:hAnsi="Century Gothic"/>
          <w:sz w:val="24"/>
          <w:szCs w:val="24"/>
          <w:vertAlign w:val="superscript"/>
        </w:rPr>
        <w:t>st</w:t>
      </w:r>
      <w:r w:rsidR="00C34E77" w:rsidRPr="005F1842">
        <w:rPr>
          <w:rFonts w:ascii="Century Gothic" w:hAnsi="Century Gothic"/>
          <w:sz w:val="24"/>
          <w:szCs w:val="24"/>
        </w:rPr>
        <w:t>, 2021</w:t>
      </w:r>
    </w:p>
    <w:p w14:paraId="7568F783" w14:textId="2BC25A80" w:rsidR="00245C20" w:rsidRPr="005F1842" w:rsidRDefault="00060746" w:rsidP="00245C20">
      <w:pPr>
        <w:pStyle w:val="Body"/>
        <w:rPr>
          <w:rFonts w:ascii="Century Gothic" w:hAnsi="Century Gothic"/>
          <w:sz w:val="24"/>
          <w:szCs w:val="24"/>
        </w:rPr>
      </w:pPr>
      <w:r>
        <w:rPr>
          <w:rFonts w:ascii="Century Gothic" w:hAnsi="Century Gothic"/>
          <w:sz w:val="24"/>
          <w:szCs w:val="24"/>
        </w:rPr>
        <w:t>Fall</w:t>
      </w:r>
      <w:r w:rsidR="00C34E77" w:rsidRPr="005F1842">
        <w:rPr>
          <w:rFonts w:ascii="Century Gothic" w:hAnsi="Century Gothic"/>
          <w:sz w:val="24"/>
          <w:szCs w:val="24"/>
        </w:rPr>
        <w:t xml:space="preserve"> Semester 2021</w:t>
      </w:r>
      <w:r w:rsidR="00425656" w:rsidRPr="005F1842">
        <w:rPr>
          <w:rFonts w:ascii="Century Gothic" w:hAnsi="Century Gothic"/>
          <w:sz w:val="24"/>
          <w:szCs w:val="24"/>
        </w:rPr>
        <w:tab/>
      </w:r>
      <w:r w:rsidR="00425656" w:rsidRPr="005F1842">
        <w:rPr>
          <w:rFonts w:ascii="Century Gothic" w:hAnsi="Century Gothic"/>
          <w:sz w:val="24"/>
          <w:szCs w:val="24"/>
        </w:rPr>
        <w:tab/>
      </w:r>
      <w:r w:rsidR="0030315D" w:rsidRPr="005F1842">
        <w:rPr>
          <w:rFonts w:ascii="Century Gothic" w:hAnsi="Century Gothic"/>
          <w:sz w:val="24"/>
          <w:szCs w:val="24"/>
        </w:rPr>
        <w:tab/>
      </w:r>
    </w:p>
    <w:p w14:paraId="18896D44" w14:textId="56EC62A3" w:rsidR="00DF080A" w:rsidRPr="005F1842" w:rsidRDefault="00245C20">
      <w:pPr>
        <w:pStyle w:val="Body"/>
        <w:rPr>
          <w:rFonts w:ascii="Century Gothic" w:eastAsia="Century Gothic" w:hAnsi="Century Gothic" w:cs="Century Gothic"/>
          <w:i/>
          <w:iCs/>
          <w:sz w:val="20"/>
          <w:szCs w:val="20"/>
        </w:rPr>
      </w:pPr>
      <w:r w:rsidRPr="005F1842">
        <w:rPr>
          <w:rFonts w:ascii="Century Gothic" w:hAnsi="Century Gothic"/>
          <w:sz w:val="24"/>
          <w:szCs w:val="24"/>
        </w:rPr>
        <w:t xml:space="preserve">Email inquiries to Michael Muneses at mmuneses@illinois.edu </w:t>
      </w:r>
    </w:p>
    <w:p w14:paraId="43AD7928" w14:textId="7524996D" w:rsidR="00B72816" w:rsidRDefault="00B72816">
      <w:pPr>
        <w:pStyle w:val="Body"/>
        <w:rPr>
          <w:rFonts w:ascii="Arial" w:eastAsia="Arial" w:hAnsi="Arial" w:cs="Arial"/>
          <w:b/>
          <w:bCs/>
          <w:sz w:val="24"/>
          <w:szCs w:val="24"/>
        </w:rPr>
      </w:pPr>
    </w:p>
    <w:p w14:paraId="7461F4CE" w14:textId="77777777" w:rsidR="00060746" w:rsidRPr="0062417B" w:rsidRDefault="00060746" w:rsidP="00060746">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6CF98A27" w14:textId="77777777" w:rsidR="00060746" w:rsidRPr="0062417B" w:rsidRDefault="00060746" w:rsidP="00060746">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 </w:t>
      </w:r>
    </w:p>
    <w:p w14:paraId="3C35FC2B" w14:textId="77777777" w:rsidR="00060746" w:rsidRPr="0062417B" w:rsidRDefault="00060746" w:rsidP="00060746">
      <w:pPr>
        <w:pStyle w:val="NoSpacing"/>
        <w:rPr>
          <w:rFonts w:ascii="Palatino" w:hAnsi="Palatino" w:cs="Times New Roman"/>
          <w:color w:val="000000" w:themeColor="text1"/>
        </w:rPr>
      </w:pPr>
    </w:p>
    <w:p w14:paraId="7E17DD27" w14:textId="77777777" w:rsidR="00060746" w:rsidRPr="0062417B" w:rsidRDefault="00060746" w:rsidP="00060746">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 or weekly COVID-19 test results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748C11B5" w14:textId="7D29DC31" w:rsidR="00060746" w:rsidRPr="0062417B" w:rsidRDefault="00060746" w:rsidP="00060746">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3C90465D" w14:textId="77777777" w:rsidR="00060746" w:rsidRPr="0062417B" w:rsidRDefault="00060746" w:rsidP="00060746">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05E83023" w14:textId="77777777" w:rsidR="00060746" w:rsidRPr="0062417B" w:rsidRDefault="00060746" w:rsidP="00060746">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181EE5C8" w14:textId="7717FC6E" w:rsidR="00060746" w:rsidRPr="00060746" w:rsidRDefault="00060746" w:rsidP="00060746">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56B83DB8" w14:textId="77777777" w:rsidR="00060746" w:rsidRPr="005F1842" w:rsidRDefault="00060746">
      <w:pPr>
        <w:pStyle w:val="Body"/>
        <w:rPr>
          <w:rFonts w:ascii="Arial" w:eastAsia="Arial" w:hAnsi="Arial" w:cs="Arial"/>
          <w:b/>
          <w:bCs/>
          <w:sz w:val="24"/>
          <w:szCs w:val="24"/>
        </w:rPr>
      </w:pPr>
    </w:p>
    <w:p w14:paraId="6B318917" w14:textId="77777777" w:rsidR="00DF080A" w:rsidRPr="005F1842" w:rsidRDefault="00425656">
      <w:pPr>
        <w:pStyle w:val="Body"/>
        <w:pBdr>
          <w:top w:val="single" w:sz="4" w:space="0" w:color="000000"/>
          <w:left w:val="single" w:sz="4" w:space="0" w:color="000000"/>
          <w:bottom w:val="single" w:sz="4" w:space="0" w:color="000000"/>
          <w:right w:val="single" w:sz="4" w:space="0" w:color="000000"/>
        </w:pBdr>
        <w:rPr>
          <w:rFonts w:ascii="Palatino" w:hAnsi="Palatino"/>
        </w:rPr>
      </w:pPr>
      <w:r w:rsidRPr="005F1842">
        <w:rPr>
          <w:rFonts w:ascii="Palatino" w:hAnsi="Palatino"/>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66652AD1" w14:textId="77777777" w:rsidR="00DF080A" w:rsidRPr="005F1842" w:rsidRDefault="00DF080A">
      <w:pPr>
        <w:pStyle w:val="Body"/>
        <w:rPr>
          <w:rFonts w:ascii="Arial" w:eastAsia="Arial" w:hAnsi="Arial" w:cs="Arial"/>
          <w:b/>
          <w:bCs/>
          <w:sz w:val="24"/>
          <w:szCs w:val="24"/>
        </w:rPr>
      </w:pPr>
    </w:p>
    <w:p w14:paraId="2B8914E5" w14:textId="797C9100" w:rsidR="0030315D" w:rsidRPr="005F1842" w:rsidRDefault="0030315D">
      <w:pPr>
        <w:pStyle w:val="Body"/>
        <w:rPr>
          <w:rFonts w:ascii="Palatino" w:hAnsi="Palatino"/>
          <w:sz w:val="24"/>
          <w:szCs w:val="24"/>
        </w:rPr>
      </w:pPr>
    </w:p>
    <w:p w14:paraId="5E423E80" w14:textId="04FED190" w:rsidR="00FB052B" w:rsidRPr="005F1842" w:rsidRDefault="00B72816" w:rsidP="0097240B">
      <w:pPr>
        <w:ind w:right="-36"/>
        <w:jc w:val="both"/>
        <w:rPr>
          <w:rFonts w:ascii="Palatino" w:hAnsi="Palatino"/>
          <w:szCs w:val="20"/>
        </w:rPr>
      </w:pPr>
      <w:r w:rsidRPr="005F1842">
        <w:rPr>
          <w:rFonts w:ascii="Palatino" w:hAnsi="Palatino"/>
          <w:szCs w:val="20"/>
        </w:rPr>
        <w:t>Thank you for your interest in the Education Justice Project. There are many opportunities to work for worthy projects on campus and in the Champaign-Urbana community.  We are very grateful you have expressed an interest in our program.</w:t>
      </w:r>
      <w:r w:rsidR="00FB052B" w:rsidRPr="005F1842">
        <w:rPr>
          <w:rFonts w:ascii="Palatino" w:hAnsi="Palatino"/>
          <w:szCs w:val="20"/>
        </w:rPr>
        <w:t xml:space="preserve"> </w:t>
      </w:r>
    </w:p>
    <w:p w14:paraId="2E64A7BE" w14:textId="77777777" w:rsidR="00FB052B" w:rsidRPr="005F1842" w:rsidRDefault="00FB052B" w:rsidP="0097240B">
      <w:pPr>
        <w:pStyle w:val="Body"/>
        <w:jc w:val="both"/>
        <w:rPr>
          <w:rFonts w:ascii="Palatino" w:hAnsi="Palatino"/>
          <w:b/>
          <w:sz w:val="24"/>
          <w:szCs w:val="24"/>
        </w:rPr>
      </w:pPr>
    </w:p>
    <w:p w14:paraId="4A6B6DA3" w14:textId="07BBB013" w:rsidR="0097240B" w:rsidRDefault="00FB052B" w:rsidP="0097240B">
      <w:pPr>
        <w:pStyle w:val="Body"/>
        <w:jc w:val="both"/>
        <w:rPr>
          <w:rFonts w:ascii="Palatino" w:hAnsi="Palatino"/>
          <w:sz w:val="24"/>
          <w:szCs w:val="24"/>
        </w:rPr>
      </w:pPr>
      <w:r w:rsidRPr="005F1842">
        <w:rPr>
          <w:rFonts w:ascii="Palatino" w:hAnsi="Palatino"/>
          <w:sz w:val="24"/>
          <w:szCs w:val="24"/>
        </w:rPr>
        <w:t>We are accepting applications from individuals who are interested in</w:t>
      </w:r>
      <w:r w:rsidR="0097240B">
        <w:rPr>
          <w:rFonts w:ascii="Palatino" w:hAnsi="Palatino"/>
          <w:sz w:val="24"/>
          <w:szCs w:val="24"/>
        </w:rPr>
        <w:t xml:space="preserve"> working with our team to</w:t>
      </w:r>
      <w:r w:rsidRPr="005F1842">
        <w:rPr>
          <w:rFonts w:ascii="Palatino" w:hAnsi="Palatino"/>
          <w:sz w:val="24"/>
          <w:szCs w:val="24"/>
        </w:rPr>
        <w:t xml:space="preserve"> </w:t>
      </w:r>
      <w:r w:rsidR="0097240B">
        <w:rPr>
          <w:rFonts w:ascii="Palatino" w:hAnsi="Palatino"/>
          <w:sz w:val="24"/>
          <w:szCs w:val="24"/>
        </w:rPr>
        <w:t xml:space="preserve">develop Computer Science Workshops, and workshops for related topics. We welcome individuals who are passionate about Computer Science, and related topics such as Geography Information Science, Digital Art/Music, and Computational Chemistry to name a few. </w:t>
      </w:r>
      <w:r w:rsidRPr="005F1842">
        <w:rPr>
          <w:rFonts w:ascii="Palatino" w:hAnsi="Palatino"/>
          <w:sz w:val="24"/>
          <w:szCs w:val="24"/>
        </w:rPr>
        <w:t xml:space="preserve"> </w:t>
      </w:r>
    </w:p>
    <w:p w14:paraId="130BF2B5" w14:textId="77777777" w:rsidR="0097240B" w:rsidRDefault="0097240B" w:rsidP="0097240B">
      <w:pPr>
        <w:pStyle w:val="Body"/>
        <w:jc w:val="both"/>
        <w:rPr>
          <w:rFonts w:ascii="Palatino" w:hAnsi="Palatino"/>
          <w:sz w:val="24"/>
          <w:szCs w:val="24"/>
        </w:rPr>
      </w:pPr>
    </w:p>
    <w:p w14:paraId="26891861" w14:textId="4AE8F703" w:rsidR="0081297E" w:rsidRPr="005F1842" w:rsidRDefault="0097240B" w:rsidP="0097240B">
      <w:pPr>
        <w:pStyle w:val="Body"/>
        <w:jc w:val="both"/>
        <w:rPr>
          <w:rFonts w:ascii="Palatino" w:hAnsi="Palatino"/>
          <w:sz w:val="24"/>
          <w:szCs w:val="24"/>
        </w:rPr>
      </w:pPr>
      <w:r>
        <w:rPr>
          <w:rFonts w:ascii="Palatino" w:hAnsi="Palatino"/>
          <w:sz w:val="24"/>
          <w:szCs w:val="24"/>
        </w:rPr>
        <w:t xml:space="preserve">We will also gladly welcome individuals who would like to deliver a specific workshop, or series of workshops. </w:t>
      </w:r>
    </w:p>
    <w:p w14:paraId="62E2F906" w14:textId="77777777" w:rsidR="0081297E" w:rsidRPr="005F1842" w:rsidRDefault="0081297E" w:rsidP="0097240B">
      <w:pPr>
        <w:ind w:right="-36"/>
        <w:jc w:val="both"/>
        <w:rPr>
          <w:rFonts w:ascii="Palatino" w:hAnsi="Palatino"/>
          <w:szCs w:val="20"/>
        </w:rPr>
      </w:pPr>
    </w:p>
    <w:p w14:paraId="573F15A4" w14:textId="7B8F6910" w:rsidR="00B72816" w:rsidRPr="005F1842" w:rsidRDefault="0081297E" w:rsidP="0097240B">
      <w:pPr>
        <w:ind w:right="-36"/>
        <w:jc w:val="both"/>
        <w:rPr>
          <w:rFonts w:ascii="Palatino" w:hAnsi="Palatino"/>
          <w:szCs w:val="20"/>
        </w:rPr>
      </w:pPr>
      <w:r w:rsidRPr="005F1842">
        <w:rPr>
          <w:rFonts w:ascii="Palatino" w:hAnsi="Palatino"/>
          <w:szCs w:val="20"/>
        </w:rPr>
        <w:t>The</w:t>
      </w:r>
      <w:r w:rsidR="00B72816" w:rsidRPr="005F1842">
        <w:rPr>
          <w:rFonts w:ascii="Palatino" w:hAnsi="Palatino"/>
          <w:szCs w:val="20"/>
        </w:rPr>
        <w:t xml:space="preserve"> main purpose of computer workshops </w:t>
      </w:r>
      <w:r w:rsidRPr="005F1842">
        <w:rPr>
          <w:rFonts w:ascii="Palatino" w:hAnsi="Palatino"/>
          <w:szCs w:val="20"/>
        </w:rPr>
        <w:t>will be</w:t>
      </w:r>
      <w:r w:rsidR="00B72816" w:rsidRPr="005F1842">
        <w:rPr>
          <w:rFonts w:ascii="Palatino" w:hAnsi="Palatino"/>
          <w:szCs w:val="20"/>
        </w:rPr>
        <w:t xml:space="preserve"> to provide EJP students an opportunity to </w:t>
      </w:r>
      <w:r w:rsidR="00E1786D">
        <w:rPr>
          <w:rFonts w:ascii="Palatino" w:hAnsi="Palatino"/>
          <w:szCs w:val="20"/>
        </w:rPr>
        <w:t>grasp</w:t>
      </w:r>
      <w:r w:rsidR="00B72816" w:rsidRPr="005F1842">
        <w:rPr>
          <w:rFonts w:ascii="Palatino" w:hAnsi="Palatino"/>
          <w:szCs w:val="20"/>
        </w:rPr>
        <w:t xml:space="preserve"> topics that will prepare for, complement, or supplement the upper-level course work EJP students engage in. Our hope is that after participating in a computer workshop, whether it’s held over a single session or multiple sessions, an EJP student will gain further confidence in diverse aspects of computing, from</w:t>
      </w:r>
      <w:r w:rsidRPr="005F1842">
        <w:rPr>
          <w:rFonts w:ascii="Palatino" w:hAnsi="Palatino"/>
          <w:szCs w:val="20"/>
        </w:rPr>
        <w:t xml:space="preserve"> foundational skills like</w:t>
      </w:r>
      <w:r w:rsidR="00B72816" w:rsidRPr="005F1842">
        <w:rPr>
          <w:rFonts w:ascii="Palatino" w:hAnsi="Palatino"/>
          <w:szCs w:val="20"/>
        </w:rPr>
        <w:t xml:space="preserve"> </w:t>
      </w:r>
      <w:r w:rsidR="00B72816" w:rsidRPr="005F1842">
        <w:rPr>
          <w:rFonts w:ascii="Palatino" w:hAnsi="Palatino"/>
          <w:szCs w:val="20"/>
        </w:rPr>
        <w:lastRenderedPageBreak/>
        <w:t>keyboarding to advance programming skills. Previous computer workshop topics have included Python Programming, Designing Word Tables, and Accounting in Excel.</w:t>
      </w:r>
    </w:p>
    <w:p w14:paraId="32AA3CC9" w14:textId="77777777" w:rsidR="001D7192" w:rsidRPr="005F1842" w:rsidRDefault="001D7192" w:rsidP="0097240B">
      <w:pPr>
        <w:pStyle w:val="Body"/>
        <w:jc w:val="both"/>
        <w:rPr>
          <w:rFonts w:ascii="Palatino" w:hAnsi="Palatino"/>
          <w:sz w:val="24"/>
          <w:szCs w:val="24"/>
        </w:rPr>
      </w:pPr>
    </w:p>
    <w:p w14:paraId="20B20199" w14:textId="1588E137" w:rsidR="0030315D" w:rsidRPr="005F1842" w:rsidRDefault="0030315D" w:rsidP="0097240B">
      <w:pPr>
        <w:pStyle w:val="Body"/>
        <w:jc w:val="both"/>
        <w:rPr>
          <w:rFonts w:ascii="Palatino" w:hAnsi="Palatino"/>
          <w:sz w:val="24"/>
          <w:szCs w:val="24"/>
        </w:rPr>
      </w:pPr>
      <w:r w:rsidRPr="005F1842">
        <w:rPr>
          <w:rFonts w:ascii="Palatino" w:hAnsi="Palatino"/>
          <w:sz w:val="24"/>
          <w:szCs w:val="24"/>
        </w:rPr>
        <w:t xml:space="preserve">Although the times </w:t>
      </w:r>
      <w:r w:rsidR="0097240B">
        <w:rPr>
          <w:rFonts w:ascii="Palatino" w:hAnsi="Palatino"/>
          <w:sz w:val="24"/>
          <w:szCs w:val="24"/>
        </w:rPr>
        <w:t>remain</w:t>
      </w:r>
      <w:r w:rsidRPr="005F1842">
        <w:rPr>
          <w:rFonts w:ascii="Palatino" w:hAnsi="Palatino"/>
          <w:sz w:val="24"/>
          <w:szCs w:val="24"/>
        </w:rPr>
        <w:t xml:space="preserve"> uncertain, we hope that you’d like to join us. EJP is one of the few college-in-prison programs in the country with a dedicated computer lab, and we are excited about the possibilities that exist around this resource.</w:t>
      </w:r>
    </w:p>
    <w:p w14:paraId="174EB5F2" w14:textId="0A8B2A98" w:rsidR="0030315D" w:rsidRPr="005F1842" w:rsidRDefault="0030315D" w:rsidP="0097240B">
      <w:pPr>
        <w:pStyle w:val="Body"/>
        <w:jc w:val="both"/>
        <w:rPr>
          <w:rFonts w:ascii="Palatino" w:hAnsi="Palatino"/>
          <w:sz w:val="24"/>
          <w:szCs w:val="24"/>
        </w:rPr>
      </w:pPr>
    </w:p>
    <w:p w14:paraId="0BC5DCCC" w14:textId="5A1BCD78" w:rsidR="0097240B" w:rsidRDefault="0030315D" w:rsidP="0097240B">
      <w:pPr>
        <w:jc w:val="both"/>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Please complete this form in a word processing program, so you will have plenty of space to adequately answer the questions, and send it, with a copy of your CV, as an attachment </w:t>
      </w:r>
      <w:r w:rsidR="00FB052B" w:rsidRPr="005F1842">
        <w:rPr>
          <w:rFonts w:ascii="Palatino" w:eastAsia="Times New Roman" w:hAnsi="Palatino"/>
          <w:color w:val="000000"/>
          <w:u w:color="000000"/>
          <w14:textOutline w14:w="0" w14:cap="flat" w14:cmpd="sng" w14:algn="ctr">
            <w14:noFill/>
            <w14:prstDash w14:val="solid"/>
            <w14:bevel/>
          </w14:textOutline>
        </w:rPr>
        <w:t xml:space="preserve">to Michael Muneses at </w:t>
      </w:r>
      <w:hyperlink r:id="rId8" w:history="1">
        <w:r w:rsidR="00FB052B" w:rsidRPr="005F1842">
          <w:rPr>
            <w:rStyle w:val="Hyperlink"/>
          </w:rPr>
          <w:t>mmuneses@illinois.edu</w:t>
        </w:r>
      </w:hyperlink>
      <w:r w:rsidRPr="005F1842">
        <w:rPr>
          <w:rFonts w:ascii="Palatino" w:eastAsia="Times New Roman" w:hAnsi="Palatino"/>
          <w:color w:val="000000"/>
          <w:u w:color="000000"/>
          <w14:textOutline w14:w="0" w14:cap="flat" w14:cmpd="sng" w14:algn="ctr">
            <w14:noFill/>
            <w14:prstDash w14:val="solid"/>
            <w14:bevel/>
          </w14:textOutline>
        </w:rPr>
        <w:t>. After we receive your form, we will contact you to discuss your application.</w:t>
      </w:r>
    </w:p>
    <w:p w14:paraId="414433B2" w14:textId="77777777" w:rsidR="0097240B" w:rsidRDefault="0097240B">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br w:type="page"/>
      </w:r>
    </w:p>
    <w:p w14:paraId="18604836" w14:textId="77A648CF"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Name: </w:t>
      </w:r>
    </w:p>
    <w:p w14:paraId="40BF0826"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BA86D0C"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Email:</w:t>
      </w:r>
    </w:p>
    <w:p w14:paraId="076C5DFF"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635EC432"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Phone:</w:t>
      </w:r>
    </w:p>
    <w:p w14:paraId="459993B8"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2FC4E6B7"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Mailing Address:</w:t>
      </w:r>
    </w:p>
    <w:p w14:paraId="2FD3D166"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6C150481"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Today’s Date:</w:t>
      </w:r>
    </w:p>
    <w:p w14:paraId="7D5AA984"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A263972"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Occupation:</w:t>
      </w:r>
    </w:p>
    <w:p w14:paraId="47769412"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2B1B3F39"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Employer:</w:t>
      </w:r>
    </w:p>
    <w:p w14:paraId="4F552886"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1008D13"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UI Department (if applicable):</w:t>
      </w:r>
    </w:p>
    <w:p w14:paraId="5D30D70F"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35B74D64" w14:textId="19392A00"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What field is your Bachelor’s Degree in</w:t>
      </w:r>
      <w:r w:rsidR="00E1786D">
        <w:rPr>
          <w:rFonts w:ascii="Palatino" w:eastAsia="Times New Roman" w:hAnsi="Palatino"/>
          <w:color w:val="000000"/>
          <w:u w:color="000000"/>
          <w14:textOutline w14:w="0" w14:cap="flat" w14:cmpd="sng" w14:algn="ctr">
            <w14:noFill/>
            <w14:prstDash w14:val="solid"/>
            <w14:bevel/>
          </w14:textOutline>
        </w:rPr>
        <w:t xml:space="preserve"> (or your specialty)</w:t>
      </w:r>
      <w:r w:rsidRPr="005F1842">
        <w:rPr>
          <w:rFonts w:ascii="Palatino" w:eastAsia="Times New Roman" w:hAnsi="Palatino"/>
          <w:color w:val="000000"/>
          <w:u w:color="000000"/>
          <w14:textOutline w14:w="0" w14:cap="flat" w14:cmpd="sng" w14:algn="ctr">
            <w14:noFill/>
            <w14:prstDash w14:val="solid"/>
            <w14:bevel/>
          </w14:textOutline>
        </w:rPr>
        <w:t>?</w:t>
      </w:r>
    </w:p>
    <w:p w14:paraId="5420C13B"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07A1CE5A"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What other degrees do you hold (if applicable)?</w:t>
      </w:r>
    </w:p>
    <w:p w14:paraId="657604F8"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BA999B9"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How did you hear about the Education Justice Project? </w:t>
      </w:r>
    </w:p>
    <w:p w14:paraId="347B432C"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CCB749" w14:textId="77777777" w:rsidR="0030315D" w:rsidRPr="005F1842"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p>
    <w:p w14:paraId="03A07697" w14:textId="26C72082"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Why are you interested in working with EJP and, specifically, in </w:t>
      </w:r>
      <w:r w:rsidR="001D7192" w:rsidRPr="005F1842">
        <w:rPr>
          <w:rFonts w:ascii="Palatino" w:eastAsia="Times New Roman" w:hAnsi="Palatino"/>
          <w:color w:val="000000"/>
          <w:u w:color="000000"/>
          <w14:textOutline w14:w="0" w14:cap="flat" w14:cmpd="sng" w14:algn="ctr">
            <w14:noFill/>
            <w14:prstDash w14:val="solid"/>
            <w14:bevel/>
          </w14:textOutline>
        </w:rPr>
        <w:t>offering</w:t>
      </w:r>
      <w:r w:rsidRPr="005F1842">
        <w:rPr>
          <w:rFonts w:ascii="Palatino" w:eastAsia="Times New Roman" w:hAnsi="Palatino"/>
          <w:color w:val="000000"/>
          <w:u w:color="000000"/>
          <w14:textOutline w14:w="0" w14:cap="flat" w14:cmpd="sng" w14:algn="ctr">
            <w14:noFill/>
            <w14:prstDash w14:val="solid"/>
            <w14:bevel/>
          </w14:textOutline>
        </w:rPr>
        <w:t xml:space="preserve"> computer </w:t>
      </w:r>
      <w:r w:rsidR="001D7192" w:rsidRPr="005F1842">
        <w:rPr>
          <w:rFonts w:ascii="Palatino" w:eastAsia="Times New Roman" w:hAnsi="Palatino"/>
          <w:color w:val="000000"/>
          <w:u w:color="000000"/>
          <w14:textOutline w14:w="0" w14:cap="flat" w14:cmpd="sng" w14:algn="ctr">
            <w14:noFill/>
            <w14:prstDash w14:val="solid"/>
            <w14:bevel/>
          </w14:textOutline>
        </w:rPr>
        <w:t xml:space="preserve">workshops to EJP students, either via video or in-person in the prison </w:t>
      </w:r>
      <w:r w:rsidRPr="005F1842">
        <w:rPr>
          <w:rFonts w:ascii="Palatino" w:eastAsia="Times New Roman" w:hAnsi="Palatino"/>
          <w:color w:val="000000"/>
          <w:u w:color="000000"/>
          <w14:textOutline w14:w="0" w14:cap="flat" w14:cmpd="sng" w14:algn="ctr">
            <w14:noFill/>
            <w14:prstDash w14:val="solid"/>
            <w14:bevel/>
          </w14:textOutline>
        </w:rPr>
        <w:t xml:space="preserve">lab? </w:t>
      </w:r>
    </w:p>
    <w:p w14:paraId="3DF23721"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1039B047"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102C4B9E"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0E5DAC3E"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Please tell us about your experience and/or educational background related to computer science or the use of computers in the classroom.  </w:t>
      </w:r>
    </w:p>
    <w:p w14:paraId="3AA570B5"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E1B3B5"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28B80C6F"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37C1C488" w14:textId="77777777" w:rsidR="0030315D" w:rsidRPr="005F1842"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Working in a prison brings up many feelings and presents a range of challenges for most of us. What do you imagine might be the biggest challenges or concerns for you?</w:t>
      </w:r>
    </w:p>
    <w:p w14:paraId="1F9D76D1"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6E3E87E"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205B2F4C"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5324475"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Is there anything else that you would like us to know about you?</w:t>
      </w:r>
    </w:p>
    <w:p w14:paraId="54793224"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8856FA9"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2198567"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D50D44A"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Please list two references we may contact (not family members):</w:t>
      </w:r>
    </w:p>
    <w:p w14:paraId="20ED055C" w14:textId="77777777" w:rsidR="0030315D" w:rsidRPr="005F1842"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Name:</w:t>
      </w:r>
    </w:p>
    <w:p w14:paraId="3FF3523E"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Relationship:</w:t>
      </w:r>
    </w:p>
    <w:p w14:paraId="74A6FAB9"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Phone:</w:t>
      </w:r>
    </w:p>
    <w:p w14:paraId="44ED821E"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Email:</w:t>
      </w:r>
    </w:p>
    <w:p w14:paraId="66A59CED"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How long have you known this person?</w:t>
      </w:r>
    </w:p>
    <w:p w14:paraId="7A821CBE"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C958D65" w14:textId="77777777" w:rsidR="0030315D" w:rsidRPr="005F1842"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Name:</w:t>
      </w:r>
    </w:p>
    <w:p w14:paraId="405E5CF1"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Relationship:</w:t>
      </w:r>
    </w:p>
    <w:p w14:paraId="7F207020"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Phone:</w:t>
      </w:r>
    </w:p>
    <w:p w14:paraId="1A7A6F04"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Email:</w:t>
      </w:r>
    </w:p>
    <w:p w14:paraId="6601BBCD"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How long have you known this person?</w:t>
      </w:r>
    </w:p>
    <w:p w14:paraId="6B8E8F05"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711B411"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D35D6C0"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57C7723"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2F36F6D" w14:textId="77777777" w:rsidR="0030315D" w:rsidRPr="005F1842"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006903A"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Education Justice Project</w:t>
      </w:r>
    </w:p>
    <w:p w14:paraId="66D7BC90" w14:textId="7F487D6F"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1001 S. Wright Street</w:t>
      </w:r>
    </w:p>
    <w:p w14:paraId="7D69C2B1" w14:textId="1306C425"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Champaign, IL 61820</w:t>
      </w:r>
    </w:p>
    <w:p w14:paraId="5D5EED18"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217-300-5150</w:t>
      </w:r>
    </w:p>
    <w:p w14:paraId="1DBAA808" w14:textId="77777777" w:rsidR="0030315D" w:rsidRPr="005F1842" w:rsidRDefault="002F0977" w:rsidP="0030315D">
      <w:pPr>
        <w:rPr>
          <w:rFonts w:ascii="Palatino" w:eastAsia="Times New Roman" w:hAnsi="Palatino"/>
          <w:color w:val="000000"/>
          <w:u w:color="000000"/>
          <w14:textOutline w14:w="0" w14:cap="flat" w14:cmpd="sng" w14:algn="ctr">
            <w14:noFill/>
            <w14:prstDash w14:val="solid"/>
            <w14:bevel/>
          </w14:textOutline>
        </w:rPr>
      </w:pPr>
      <w:hyperlink r:id="rId9" w:history="1">
        <w:r w:rsidR="0030315D" w:rsidRPr="005F1842">
          <w:rPr>
            <w:rFonts w:ascii="Palatino" w:eastAsia="Times New Roman" w:hAnsi="Palatino"/>
            <w:color w:val="000000"/>
            <w:u w:color="000000"/>
            <w14:textOutline w14:w="0" w14:cap="flat" w14:cmpd="sng" w14:algn="ctr">
              <w14:noFill/>
              <w14:prstDash w14:val="solid"/>
              <w14:bevel/>
            </w14:textOutline>
          </w:rPr>
          <w:t>info@educationjustice.net</w:t>
        </w:r>
      </w:hyperlink>
    </w:p>
    <w:p w14:paraId="1CCD0D7B" w14:textId="77777777" w:rsidR="0030315D" w:rsidRPr="0030315D"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www.educationjustice.net</w:t>
      </w:r>
    </w:p>
    <w:p w14:paraId="402C35AF" w14:textId="77777777" w:rsidR="00DF080A" w:rsidRPr="0030315D" w:rsidRDefault="00DF080A">
      <w:pPr>
        <w:pStyle w:val="Body"/>
        <w:rPr>
          <w:rFonts w:ascii="Palatino" w:hAnsi="Palatino"/>
          <w:sz w:val="24"/>
          <w:szCs w:val="24"/>
        </w:rPr>
      </w:pPr>
    </w:p>
    <w:sectPr w:rsidR="00DF080A" w:rsidRPr="003031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49F2B" w14:textId="77777777" w:rsidR="002F0977" w:rsidRDefault="002F0977">
      <w:r>
        <w:separator/>
      </w:r>
    </w:p>
  </w:endnote>
  <w:endnote w:type="continuationSeparator" w:id="0">
    <w:p w14:paraId="0E9D8B1B" w14:textId="77777777" w:rsidR="002F0977" w:rsidRDefault="002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003" w:usb1="00000000" w:usb2="00000000" w:usb3="00000000" w:csb0="00000001" w:csb1="00000000"/>
  </w:font>
  <w:font w:name="Palatino">
    <w:altName w:val="﷽﷽﷽﷽﷽﷽﷽﷽"/>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9AC3" w14:textId="77777777" w:rsidR="00C34E77" w:rsidRDefault="00C3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250C" w14:textId="77777777" w:rsidR="00DF080A" w:rsidRPr="001D7192" w:rsidRDefault="00425656">
    <w:pPr>
      <w:pStyle w:val="Footer"/>
      <w:tabs>
        <w:tab w:val="clear" w:pos="9360"/>
        <w:tab w:val="right" w:pos="9340"/>
      </w:tabs>
      <w:rPr>
        <w:rFonts w:ascii="Palatino" w:eastAsia="Palatino" w:hAnsi="Palatino" w:cs="Palatino"/>
        <w:sz w:val="20"/>
        <w:szCs w:val="20"/>
      </w:rPr>
    </w:pPr>
    <w:r w:rsidRPr="001D7192">
      <w:rPr>
        <w:rFonts w:ascii="Palatino" w:hAnsi="Palatino"/>
        <w:sz w:val="20"/>
        <w:szCs w:val="20"/>
      </w:rPr>
      <w:t>EJP Computer Lab Application</w:t>
    </w:r>
  </w:p>
  <w:p w14:paraId="12232031" w14:textId="6DAF56E4" w:rsidR="00DF080A" w:rsidRPr="001D7192" w:rsidRDefault="00425656">
    <w:pPr>
      <w:pStyle w:val="Footer"/>
      <w:tabs>
        <w:tab w:val="clear" w:pos="9360"/>
        <w:tab w:val="right" w:pos="9340"/>
      </w:tabs>
      <w:rPr>
        <w:sz w:val="20"/>
        <w:szCs w:val="20"/>
      </w:rPr>
    </w:pPr>
    <w:r w:rsidRPr="001D7192">
      <w:rPr>
        <w:rFonts w:ascii="Palatino" w:hAnsi="Palatino"/>
        <w:sz w:val="20"/>
        <w:szCs w:val="20"/>
      </w:rPr>
      <w:t xml:space="preserve">Last updated </w:t>
    </w:r>
    <w:r w:rsidR="00C34E77">
      <w:rPr>
        <w:rFonts w:ascii="Palatino" w:hAnsi="Palatino"/>
        <w:sz w:val="20"/>
        <w:szCs w:val="20"/>
      </w:rPr>
      <w:t>01.24.21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B128" w14:textId="77777777" w:rsidR="00C34E77" w:rsidRDefault="00C3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DBBF" w14:textId="77777777" w:rsidR="002F0977" w:rsidRDefault="002F0977">
      <w:r>
        <w:separator/>
      </w:r>
    </w:p>
  </w:footnote>
  <w:footnote w:type="continuationSeparator" w:id="0">
    <w:p w14:paraId="7F9BA2AA" w14:textId="77777777" w:rsidR="002F0977" w:rsidRDefault="002F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3E49" w14:textId="77777777" w:rsidR="00C34E77" w:rsidRDefault="00C3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CC7" w14:textId="77777777" w:rsidR="00C34E77" w:rsidRDefault="00C34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6443" w14:textId="77777777" w:rsidR="00C34E77" w:rsidRDefault="00C3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120B8"/>
    <w:multiLevelType w:val="hybridMultilevel"/>
    <w:tmpl w:val="E36AD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0A"/>
    <w:rsid w:val="00057605"/>
    <w:rsid w:val="00060746"/>
    <w:rsid w:val="001018F6"/>
    <w:rsid w:val="0015767B"/>
    <w:rsid w:val="001D7192"/>
    <w:rsid w:val="00245C20"/>
    <w:rsid w:val="002F0977"/>
    <w:rsid w:val="0030315D"/>
    <w:rsid w:val="003249CF"/>
    <w:rsid w:val="003A79E2"/>
    <w:rsid w:val="00425656"/>
    <w:rsid w:val="004728C6"/>
    <w:rsid w:val="00576649"/>
    <w:rsid w:val="005A020E"/>
    <w:rsid w:val="005E40AA"/>
    <w:rsid w:val="005F1842"/>
    <w:rsid w:val="007702FA"/>
    <w:rsid w:val="0081297E"/>
    <w:rsid w:val="00855454"/>
    <w:rsid w:val="008937F0"/>
    <w:rsid w:val="008E3033"/>
    <w:rsid w:val="0097240B"/>
    <w:rsid w:val="00B05C59"/>
    <w:rsid w:val="00B43488"/>
    <w:rsid w:val="00B72816"/>
    <w:rsid w:val="00BA18E4"/>
    <w:rsid w:val="00C34E77"/>
    <w:rsid w:val="00DF080A"/>
    <w:rsid w:val="00E1786D"/>
    <w:rsid w:val="00E324FB"/>
    <w:rsid w:val="00F14D14"/>
    <w:rsid w:val="00FB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eastAsia="Arial" w:hAnsi="Arial" w:cs="Arial"/>
      <w:b/>
      <w:bCs/>
      <w:color w:val="000080"/>
      <w:sz w:val="24"/>
      <w:szCs w:val="24"/>
      <w:u w:color="00008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rPr>
      <w:rFonts w:eastAsia="Times New Roman"/>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rsid w:val="0030315D"/>
    <w:rPr>
      <w:color w:val="605E5C"/>
      <w:shd w:val="clear" w:color="auto" w:fill="E1DFDD"/>
    </w:rPr>
  </w:style>
  <w:style w:type="paragraph" w:styleId="Header">
    <w:name w:val="header"/>
    <w:basedOn w:val="Normal"/>
    <w:link w:val="HeaderChar"/>
    <w:uiPriority w:val="99"/>
    <w:unhideWhenUsed/>
    <w:rsid w:val="0030315D"/>
    <w:pPr>
      <w:tabs>
        <w:tab w:val="center" w:pos="4680"/>
        <w:tab w:val="right" w:pos="9360"/>
      </w:tabs>
    </w:pPr>
  </w:style>
  <w:style w:type="character" w:customStyle="1" w:styleId="HeaderChar">
    <w:name w:val="Header Char"/>
    <w:basedOn w:val="DefaultParagraphFont"/>
    <w:link w:val="Header"/>
    <w:uiPriority w:val="99"/>
    <w:rsid w:val="0030315D"/>
    <w:rPr>
      <w:sz w:val="24"/>
      <w:szCs w:val="24"/>
    </w:rPr>
  </w:style>
  <w:style w:type="paragraph" w:styleId="NoSpacing">
    <w:name w:val="No Spacing"/>
    <w:uiPriority w:val="1"/>
    <w:qFormat/>
    <w:rsid w:val="00060746"/>
    <w:pPr>
      <w:pBdr>
        <w:bar w:val="none" w:sz="0" w:color="auto"/>
      </w:pBdr>
    </w:pPr>
    <w:rPr>
      <w:rFonts w:ascii="Arial" w:eastAsia="Arial" w:hAnsi="Arial" w:cs="Arial"/>
      <w:color w:val="000000"/>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muneses@illinoi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4</cp:revision>
  <dcterms:created xsi:type="dcterms:W3CDTF">2021-08-09T14:35:00Z</dcterms:created>
  <dcterms:modified xsi:type="dcterms:W3CDTF">2021-08-10T14:59:00Z</dcterms:modified>
</cp:coreProperties>
</file>