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A43E" w14:textId="77777777" w:rsidR="00792921" w:rsidRPr="009D1C50" w:rsidRDefault="00792921" w:rsidP="00792921">
      <w:pPr>
        <w:jc w:val="center"/>
        <w:rPr>
          <w:noProof/>
          <w:sz w:val="28"/>
          <w:szCs w:val="28"/>
        </w:rPr>
      </w:pPr>
    </w:p>
    <w:p w14:paraId="7430B5AA" w14:textId="77777777" w:rsidR="00792921" w:rsidRPr="00D473E4" w:rsidRDefault="00792921" w:rsidP="00792921">
      <w:pPr>
        <w:pStyle w:val="Heading3"/>
        <w:pBdr>
          <w:bottom w:val="single" w:sz="36" w:space="1" w:color="153972"/>
        </w:pBdr>
        <w:spacing w:before="0"/>
        <w:rPr>
          <w:color w:val="auto"/>
          <w:sz w:val="60"/>
          <w:szCs w:val="60"/>
        </w:rPr>
      </w:pPr>
      <w:r w:rsidRPr="00E35FE8">
        <w:rPr>
          <w:rFonts w:ascii="Century Gothic" w:hAnsi="Century Gothic"/>
          <w:noProof/>
          <w:color w:val="163972"/>
          <w:sz w:val="48"/>
          <w:szCs w:val="22"/>
        </w:rPr>
        <w:drawing>
          <wp:inline distT="0" distB="0" distL="0" distR="0" wp14:anchorId="172328EB" wp14:editId="3AE57D6A">
            <wp:extent cx="381000" cy="533400"/>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BB61E1E" w14:textId="77777777" w:rsidR="00792921" w:rsidRPr="009D1C50" w:rsidRDefault="00792921" w:rsidP="00792921">
      <w:pPr>
        <w:rPr>
          <w:rFonts w:ascii="Arial" w:hAnsi="Arial"/>
          <w:b/>
          <w:bCs/>
          <w:color w:val="000000"/>
          <w:sz w:val="28"/>
          <w:szCs w:val="28"/>
        </w:rPr>
      </w:pPr>
      <w:r w:rsidRPr="009D1C50">
        <w:rPr>
          <w:rFonts w:ascii="Arial" w:hAnsi="Arial"/>
          <w:b/>
          <w:bCs/>
          <w:color w:val="000000"/>
          <w:sz w:val="28"/>
          <w:szCs w:val="28"/>
        </w:rPr>
        <w:t>Mindfulness Discussion Group Facilitator Application</w:t>
      </w:r>
    </w:p>
    <w:p w14:paraId="64AE12FA" w14:textId="136D3053" w:rsidR="00792921" w:rsidRPr="009D1C50" w:rsidRDefault="00524020" w:rsidP="00792921">
      <w:pPr>
        <w:rPr>
          <w:rFonts w:ascii="Arial" w:hAnsi="Arial"/>
          <w:b/>
          <w:bCs/>
          <w:color w:val="000000"/>
          <w:sz w:val="28"/>
          <w:szCs w:val="28"/>
        </w:rPr>
      </w:pPr>
      <w:r>
        <w:rPr>
          <w:rFonts w:ascii="Arial" w:hAnsi="Arial"/>
          <w:b/>
          <w:bCs/>
          <w:color w:val="000000"/>
          <w:sz w:val="28"/>
          <w:szCs w:val="28"/>
        </w:rPr>
        <w:t xml:space="preserve">Due </w:t>
      </w:r>
      <w:r w:rsidR="00162010">
        <w:rPr>
          <w:rFonts w:ascii="Arial" w:hAnsi="Arial"/>
          <w:b/>
          <w:bCs/>
          <w:color w:val="000000"/>
          <w:sz w:val="28"/>
          <w:szCs w:val="28"/>
        </w:rPr>
        <w:t>March 2, 2021</w:t>
      </w:r>
      <w:r w:rsidR="00792921" w:rsidRPr="009D1C50">
        <w:rPr>
          <w:rFonts w:ascii="Arial" w:hAnsi="Arial"/>
          <w:b/>
          <w:bCs/>
          <w:color w:val="000000"/>
          <w:sz w:val="28"/>
          <w:szCs w:val="28"/>
        </w:rPr>
        <w:t xml:space="preserve"> </w:t>
      </w:r>
    </w:p>
    <w:p w14:paraId="051AF5DD" w14:textId="77777777" w:rsidR="00792921" w:rsidRPr="009D1C50" w:rsidRDefault="00792921" w:rsidP="00792921">
      <w:pPr>
        <w:ind w:right="-36"/>
        <w:rPr>
          <w:rFonts w:ascii="Cambria" w:hAnsi="Cambria"/>
          <w:sz w:val="28"/>
          <w:szCs w:val="28"/>
        </w:rPr>
      </w:pPr>
    </w:p>
    <w:p w14:paraId="0E2BB85C" w14:textId="388A1E06" w:rsidR="003B08AD" w:rsidRPr="003B08AD" w:rsidRDefault="003B08AD" w:rsidP="003B08AD">
      <w:pPr>
        <w:pBdr>
          <w:top w:val="single" w:sz="4" w:space="1" w:color="auto"/>
          <w:left w:val="single" w:sz="4" w:space="4" w:color="auto"/>
          <w:bottom w:val="single" w:sz="4" w:space="1" w:color="auto"/>
          <w:right w:val="single" w:sz="4" w:space="4" w:color="auto"/>
        </w:pBdr>
        <w:rPr>
          <w:rFonts w:ascii="Palatino" w:hAnsi="Palatino"/>
          <w:sz w:val="24"/>
        </w:rPr>
      </w:pPr>
      <w:r>
        <w:rPr>
          <w:noProof/>
        </w:rPr>
        <mc:AlternateContent>
          <mc:Choice Requires="wps">
            <w:drawing>
              <wp:anchor distT="152400" distB="152400" distL="152400" distR="152400" simplePos="0" relativeHeight="251661312" behindDoc="0" locked="0" layoutInCell="1" hidden="0" allowOverlap="1" wp14:anchorId="29744E02" wp14:editId="08B86A79">
                <wp:simplePos x="0" y="0"/>
                <wp:positionH relativeFrom="column">
                  <wp:posOffset>-1270</wp:posOffset>
                </wp:positionH>
                <wp:positionV relativeFrom="paragraph">
                  <wp:posOffset>4281805</wp:posOffset>
                </wp:positionV>
                <wp:extent cx="5943600" cy="1757680"/>
                <wp:effectExtent l="0" t="0" r="0" b="0"/>
                <wp:wrapTopAndBottom distT="152400" distB="152400"/>
                <wp:docPr id="1073741827" name="Rectangle 1073741827" descr="officeArt object"/>
                <wp:cNvGraphicFramePr/>
                <a:graphic xmlns:a="http://schemas.openxmlformats.org/drawingml/2006/main">
                  <a:graphicData uri="http://schemas.microsoft.com/office/word/2010/wordprocessingShape">
                    <wps:wsp>
                      <wps:cNvSpPr/>
                      <wps:spPr>
                        <a:xfrm>
                          <a:off x="0" y="0"/>
                          <a:ext cx="5943600" cy="1757680"/>
                        </a:xfrm>
                        <a:prstGeom prst="rect">
                          <a:avLst/>
                        </a:prstGeom>
                        <a:gradFill>
                          <a:gsLst>
                            <a:gs pos="0">
                              <a:srgbClr val="FEA2A1"/>
                            </a:gs>
                            <a:gs pos="35000">
                              <a:srgbClr val="FFBFBE"/>
                            </a:gs>
                            <a:gs pos="100000">
                              <a:srgbClr val="FEE4E4"/>
                            </a:gs>
                          </a:gsLst>
                          <a:lin ang="16200000" scaled="0"/>
                        </a:gradFill>
                        <a:ln>
                          <a:noFill/>
                        </a:ln>
                      </wps:spPr>
                      <wps:txbx>
                        <w:txbxContent>
                          <w:p w14:paraId="352F9BAA" w14:textId="0F9643C1" w:rsidR="003B08AD" w:rsidRDefault="003B08AD" w:rsidP="003B08AD">
                            <w:pPr>
                              <w:textDirection w:val="btLr"/>
                              <w:rPr>
                                <w:color w:val="000000"/>
                              </w:rPr>
                            </w:pPr>
                            <w:r>
                              <w:rPr>
                                <w:b/>
                                <w:color w:val="000000"/>
                              </w:rPr>
                              <w:t xml:space="preserve">COVID-19 </w:t>
                            </w:r>
                            <w:r>
                              <w:rPr>
                                <w:b/>
                                <w:color w:val="000000"/>
                              </w:rPr>
                              <w:t>Update</w:t>
                            </w:r>
                            <w:r>
                              <w:rPr>
                                <w:b/>
                                <w:color w:val="000000"/>
                              </w:rPr>
                              <w:t>:</w:t>
                            </w:r>
                            <w:r>
                              <w:rPr>
                                <w:color w:val="000000"/>
                              </w:rPr>
                              <w:t xml:space="preserve"> Due to the pandemic, </w:t>
                            </w:r>
                            <w:r w:rsidR="00162010">
                              <w:rPr>
                                <w:color w:val="000000"/>
                              </w:rPr>
                              <w:t xml:space="preserve">EJP </w:t>
                            </w:r>
                            <w:r>
                              <w:rPr>
                                <w:color w:val="000000"/>
                              </w:rPr>
                              <w:t xml:space="preserve">in-person </w:t>
                            </w:r>
                            <w:r>
                              <w:rPr>
                                <w:color w:val="000000"/>
                              </w:rPr>
                              <w:t xml:space="preserve">programming </w:t>
                            </w:r>
                            <w:r>
                              <w:rPr>
                                <w:color w:val="000000"/>
                              </w:rPr>
                              <w:t>at</w:t>
                            </w:r>
                            <w:r>
                              <w:rPr>
                                <w:color w:val="000000"/>
                              </w:rPr>
                              <w:t xml:space="preserve"> the </w:t>
                            </w:r>
                            <w:r>
                              <w:rPr>
                                <w:color w:val="000000"/>
                              </w:rPr>
                              <w:t>Danville Correctional Center</w:t>
                            </w:r>
                            <w:r>
                              <w:rPr>
                                <w:color w:val="000000"/>
                              </w:rPr>
                              <w:t xml:space="preserve"> has been suspended since March 2020 and will remain suspended until further notice. While interested </w:t>
                            </w:r>
                            <w:r>
                              <w:rPr>
                                <w:color w:val="000000"/>
                              </w:rPr>
                              <w:t>persons</w:t>
                            </w:r>
                            <w:r>
                              <w:rPr>
                                <w:color w:val="000000"/>
                              </w:rPr>
                              <w:t xml:space="preserve"> are </w:t>
                            </w:r>
                            <w:r>
                              <w:rPr>
                                <w:color w:val="000000"/>
                              </w:rPr>
                              <w:t xml:space="preserve">highly encouraged </w:t>
                            </w:r>
                            <w:r>
                              <w:rPr>
                                <w:color w:val="000000"/>
                              </w:rPr>
                              <w:t xml:space="preserve">to apply to </w:t>
                            </w:r>
                            <w:r>
                              <w:rPr>
                                <w:color w:val="000000"/>
                              </w:rPr>
                              <w:t>MDG</w:t>
                            </w:r>
                            <w:r>
                              <w:rPr>
                                <w:color w:val="000000"/>
                              </w:rPr>
                              <w:t xml:space="preserve"> and join the EJP </w:t>
                            </w:r>
                            <w:r>
                              <w:rPr>
                                <w:color w:val="000000"/>
                              </w:rPr>
                              <w:t>community</w:t>
                            </w:r>
                            <w:r>
                              <w:rPr>
                                <w:color w:val="000000"/>
                              </w:rPr>
                              <w:t xml:space="preserve"> please know that you will not be able to enter the prison as a volunteer until EJP and the Illinois Department of Corrections both determine that it is safe to resume </w:t>
                            </w:r>
                            <w:r>
                              <w:rPr>
                                <w:color w:val="000000"/>
                              </w:rPr>
                              <w:t xml:space="preserve">in-person </w:t>
                            </w:r>
                            <w:r>
                              <w:rPr>
                                <w:color w:val="000000"/>
                              </w:rPr>
                              <w:t>programming.</w:t>
                            </w:r>
                          </w:p>
                          <w:p w14:paraId="5E36AB7F" w14:textId="77777777" w:rsidR="003B08AD" w:rsidRDefault="003B08AD" w:rsidP="003B08AD">
                            <w:pPr>
                              <w:textDirection w:val="btLr"/>
                            </w:pPr>
                          </w:p>
                          <w:p w14:paraId="7E739BC6" w14:textId="1C8C1F8D" w:rsidR="003B08AD" w:rsidRDefault="003B08AD" w:rsidP="003B08AD">
                            <w:pPr>
                              <w:textDirection w:val="btLr"/>
                            </w:pPr>
                            <w:r>
                              <w:rPr>
                                <w:color w:val="000000"/>
                              </w:rPr>
                              <w:t xml:space="preserve">We are hopeful that the </w:t>
                            </w:r>
                            <w:r>
                              <w:rPr>
                                <w:color w:val="000000"/>
                              </w:rPr>
                              <w:t xml:space="preserve">prison will have opened up by the time </w:t>
                            </w:r>
                            <w:r>
                              <w:rPr>
                                <w:color w:val="000000"/>
                              </w:rPr>
                              <w:t xml:space="preserve">applicants </w:t>
                            </w:r>
                            <w:r>
                              <w:rPr>
                                <w:color w:val="000000"/>
                              </w:rPr>
                              <w:t>are cleared for entry</w:t>
                            </w:r>
                            <w:r>
                              <w:rPr>
                                <w:color w:val="000000"/>
                              </w:rPr>
                              <w:t xml:space="preserve"> into the prison. While we wait, MDG is meeting virtually every month working on projects like collecting mindfulness resources for reentry and much more!</w:t>
                            </w:r>
                            <w:r w:rsidR="00162010">
                              <w:rPr>
                                <w:color w:val="000000"/>
                              </w:rPr>
                              <w:t xml:space="preserve"> We would welcome your input and support.</w:t>
                            </w:r>
                            <w:r>
                              <w:rPr>
                                <w:color w:val="000000"/>
                              </w:rPr>
                              <w:t xml:space="preserve"> If interested, please apply</w:t>
                            </w:r>
                            <w:r w:rsidR="00162010">
                              <w:rPr>
                                <w:color w:val="000000"/>
                              </w:rPr>
                              <w:t>!</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744E02" id="Rectangle 1073741827" o:spid="_x0000_s1026" alt="officeArt object" style="position:absolute;margin-left:-.1pt;margin-top:337.15pt;width:468pt;height:138.4pt;z-index:251661312;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r7+MQIAAHYEAAAOAAAAZHJzL2Uyb0RvYy54bWysVNuO2yAQfa/Uf0C8N7ZzcxrFWWV346rS&#13;&#10;aht12w/AGNtUGCiQ2Pv3HbA367b7VPUFz8DMcOacwbubvhXowozlSmY4mcUYMUlVyWWd4e/f8g8b&#13;&#10;jKwjsiRCSZbhZ2bxzf79u12nt2yuGiVKZhAUkXbb6Qw3zultFFnasJbYmdJMwmGlTEscuKaOSkM6&#13;&#10;qN6KaB7H66hTptRGUWYt7N4Ph3gf6lcVo+5LVVnmkMgwYHNhNWEt/Brtd2RbG6IbTkcY5B9QtIRL&#13;&#10;uPRa6p44gs6G/1Wq5dQoqyo3o6qNVFVxykIP0E0S/9HNU0M0C70AOVZfabL/ryx9vJwM4iVoF6eL&#13;&#10;dJls5ilGkrSg1Vdgj8haMDQ9K5mlQOAA/WAcUsUPCPRMdtpuoeCTPpnRs2B6WvrKtP4LWagP7D9f&#13;&#10;2We9QxQ2Vx+Xi3UMIlE4S9JVut4EfaLXdG2s+8RUi7yRYePv9WXJ5cE6uBJCX0JGMcqcCxFsCyGD&#13;&#10;gbQCBuOQaU1d3AmDLgQGJD8e5ofEdwKFajuNXqxigOZ3fs/Ib/Pb45sZCSS8mXI8Lo/LSUq4awQn&#13;&#10;uERAOfS/hun2+chSIhjo88IFDOu1KSE9Iql8kwNqvxN5HQbmveX6oh/lKFT5DHJbTXMODD4Q607E&#13;&#10;wMAnGHXwCDJsf56JYRiJzxI4Wq5SD8FNHTN1iqlDJG0UjIbD0IM371x4aQPGw9mpigeVPKoByggW&#13;&#10;hnvgfHiI/vVM/RD1+rvY/wIAAP//AwBQSwMEFAAGAAgAAAAhAHVHIy/jAAAADgEAAA8AAABkcnMv&#13;&#10;ZG93bnJldi54bWxMj09PwzAMxe9IfIfISNy2tBv7Q9d0KiDgwoFtiHPWZE1F4lRJtpZvjznBxbL1&#13;&#10;7Of3K7ejs+yiQ+w8CsinGTCNjVcdtgI+Ds+TNbCYJCppPWoB3zrCtrq+KmWh/IA7fdmnlpEJxkIK&#13;&#10;MCn1BeexMdrJOPW9RtJOPjiZaAwtV0EOZO4sn2XZkjvZIX0wstePRjdf+7MTML691IfX9YPd2dWn&#13;&#10;QR/eh1NWC3F7Mz5tqNQbYEmP6e8CfhkoP1QU7OjPqCKzAiYzWhSwXN3NgZF+P18Qz5GaRZ4Dr0r+&#13;&#10;H6P6AQAA//8DAFBLAQItABQABgAIAAAAIQC2gziS/gAAAOEBAAATAAAAAAAAAAAAAAAAAAAAAABb&#13;&#10;Q29udGVudF9UeXBlc10ueG1sUEsBAi0AFAAGAAgAAAAhADj9If/WAAAAlAEAAAsAAAAAAAAAAAAA&#13;&#10;AAAALwEAAF9yZWxzLy5yZWxzUEsBAi0AFAAGAAgAAAAhAKE6vv4xAgAAdgQAAA4AAAAAAAAAAAAA&#13;&#10;AAAALgIAAGRycy9lMm9Eb2MueG1sUEsBAi0AFAAGAAgAAAAhAHVHIy/jAAAADgEAAA8AAAAAAAAA&#13;&#10;AAAAAAAAiwQAAGRycy9kb3ducmV2LnhtbFBLBQYAAAAABAAEAPMAAACbBQAAAAA=&#13;&#10;" fillcolor="#fea2a1" stroked="f">
                <v:fill color2="#fee4e4" angle="180" colors="0 #fea2a1;22938f #ffbfbe;1 #fee4e4" focus="100%" type="gradient">
                  <o:fill v:ext="view" type="gradientUnscaled"/>
                </v:fill>
                <v:textbox inset="1.2694mm,1.2694mm,1.2694mm,1.2694mm">
                  <w:txbxContent>
                    <w:p w14:paraId="352F9BAA" w14:textId="0F9643C1" w:rsidR="003B08AD" w:rsidRDefault="003B08AD" w:rsidP="003B08AD">
                      <w:pPr>
                        <w:textDirection w:val="btLr"/>
                        <w:rPr>
                          <w:color w:val="000000"/>
                        </w:rPr>
                      </w:pPr>
                      <w:r>
                        <w:rPr>
                          <w:b/>
                          <w:color w:val="000000"/>
                        </w:rPr>
                        <w:t xml:space="preserve">COVID-19 </w:t>
                      </w:r>
                      <w:r>
                        <w:rPr>
                          <w:b/>
                          <w:color w:val="000000"/>
                        </w:rPr>
                        <w:t>Update</w:t>
                      </w:r>
                      <w:r>
                        <w:rPr>
                          <w:b/>
                          <w:color w:val="000000"/>
                        </w:rPr>
                        <w:t>:</w:t>
                      </w:r>
                      <w:r>
                        <w:rPr>
                          <w:color w:val="000000"/>
                        </w:rPr>
                        <w:t xml:space="preserve"> Due to the pandemic, </w:t>
                      </w:r>
                      <w:r w:rsidR="00162010">
                        <w:rPr>
                          <w:color w:val="000000"/>
                        </w:rPr>
                        <w:t xml:space="preserve">EJP </w:t>
                      </w:r>
                      <w:r>
                        <w:rPr>
                          <w:color w:val="000000"/>
                        </w:rPr>
                        <w:t xml:space="preserve">in-person </w:t>
                      </w:r>
                      <w:r>
                        <w:rPr>
                          <w:color w:val="000000"/>
                        </w:rPr>
                        <w:t xml:space="preserve">programming </w:t>
                      </w:r>
                      <w:r>
                        <w:rPr>
                          <w:color w:val="000000"/>
                        </w:rPr>
                        <w:t>at</w:t>
                      </w:r>
                      <w:r>
                        <w:rPr>
                          <w:color w:val="000000"/>
                        </w:rPr>
                        <w:t xml:space="preserve"> the </w:t>
                      </w:r>
                      <w:r>
                        <w:rPr>
                          <w:color w:val="000000"/>
                        </w:rPr>
                        <w:t>Danville Correctional Center</w:t>
                      </w:r>
                      <w:r>
                        <w:rPr>
                          <w:color w:val="000000"/>
                        </w:rPr>
                        <w:t xml:space="preserve"> has been suspended since March 2020 and will remain suspended until further notice. While interested </w:t>
                      </w:r>
                      <w:r>
                        <w:rPr>
                          <w:color w:val="000000"/>
                        </w:rPr>
                        <w:t>persons</w:t>
                      </w:r>
                      <w:r>
                        <w:rPr>
                          <w:color w:val="000000"/>
                        </w:rPr>
                        <w:t xml:space="preserve"> are </w:t>
                      </w:r>
                      <w:r>
                        <w:rPr>
                          <w:color w:val="000000"/>
                        </w:rPr>
                        <w:t xml:space="preserve">highly encouraged </w:t>
                      </w:r>
                      <w:r>
                        <w:rPr>
                          <w:color w:val="000000"/>
                        </w:rPr>
                        <w:t xml:space="preserve">to apply to </w:t>
                      </w:r>
                      <w:r>
                        <w:rPr>
                          <w:color w:val="000000"/>
                        </w:rPr>
                        <w:t>MDG</w:t>
                      </w:r>
                      <w:r>
                        <w:rPr>
                          <w:color w:val="000000"/>
                        </w:rPr>
                        <w:t xml:space="preserve"> and join the EJP </w:t>
                      </w:r>
                      <w:r>
                        <w:rPr>
                          <w:color w:val="000000"/>
                        </w:rPr>
                        <w:t>community</w:t>
                      </w:r>
                      <w:r>
                        <w:rPr>
                          <w:color w:val="000000"/>
                        </w:rPr>
                        <w:t xml:space="preserve"> please know that you will not be able to enter the prison as a volunteer until EJP and the Illinois Department of Corrections both determine that it is safe to resume </w:t>
                      </w:r>
                      <w:r>
                        <w:rPr>
                          <w:color w:val="000000"/>
                        </w:rPr>
                        <w:t xml:space="preserve">in-person </w:t>
                      </w:r>
                      <w:r>
                        <w:rPr>
                          <w:color w:val="000000"/>
                        </w:rPr>
                        <w:t>programming.</w:t>
                      </w:r>
                    </w:p>
                    <w:p w14:paraId="5E36AB7F" w14:textId="77777777" w:rsidR="003B08AD" w:rsidRDefault="003B08AD" w:rsidP="003B08AD">
                      <w:pPr>
                        <w:textDirection w:val="btLr"/>
                      </w:pPr>
                    </w:p>
                    <w:p w14:paraId="7E739BC6" w14:textId="1C8C1F8D" w:rsidR="003B08AD" w:rsidRDefault="003B08AD" w:rsidP="003B08AD">
                      <w:pPr>
                        <w:textDirection w:val="btLr"/>
                      </w:pPr>
                      <w:r>
                        <w:rPr>
                          <w:color w:val="000000"/>
                        </w:rPr>
                        <w:t xml:space="preserve">We are hopeful that the </w:t>
                      </w:r>
                      <w:r>
                        <w:rPr>
                          <w:color w:val="000000"/>
                        </w:rPr>
                        <w:t xml:space="preserve">prison will have opened up by the time </w:t>
                      </w:r>
                      <w:r>
                        <w:rPr>
                          <w:color w:val="000000"/>
                        </w:rPr>
                        <w:t xml:space="preserve">applicants </w:t>
                      </w:r>
                      <w:r>
                        <w:rPr>
                          <w:color w:val="000000"/>
                        </w:rPr>
                        <w:t>are cleared for entry</w:t>
                      </w:r>
                      <w:r>
                        <w:rPr>
                          <w:color w:val="000000"/>
                        </w:rPr>
                        <w:t xml:space="preserve"> into the prison. While we wait, MDG is meeting virtually every month working on projects like collecting mindfulness resources for reentry and much more!</w:t>
                      </w:r>
                      <w:r w:rsidR="00162010">
                        <w:rPr>
                          <w:color w:val="000000"/>
                        </w:rPr>
                        <w:t xml:space="preserve"> We would welcome your input and support.</w:t>
                      </w:r>
                      <w:r>
                        <w:rPr>
                          <w:color w:val="000000"/>
                        </w:rPr>
                        <w:t xml:space="preserve"> If interested, please apply</w:t>
                      </w:r>
                      <w:r w:rsidR="00162010">
                        <w:rPr>
                          <w:color w:val="000000"/>
                        </w:rPr>
                        <w:t>!</w:t>
                      </w:r>
                    </w:p>
                  </w:txbxContent>
                </v:textbox>
                <w10:wrap type="topAndBottom"/>
              </v:rect>
            </w:pict>
          </mc:Fallback>
        </mc:AlternateContent>
      </w:r>
      <w:r w:rsidR="00792921">
        <w:rPr>
          <w:noProof/>
        </w:rPr>
        <w:drawing>
          <wp:anchor distT="127000" distB="223520" distL="241300" distR="335280" simplePos="0" relativeHeight="251659264" behindDoc="0" locked="0" layoutInCell="1" allowOverlap="1" wp14:anchorId="11092546" wp14:editId="26E7B923">
            <wp:simplePos x="0" y="0"/>
            <wp:positionH relativeFrom="column">
              <wp:posOffset>1016000</wp:posOffset>
            </wp:positionH>
            <wp:positionV relativeFrom="paragraph">
              <wp:posOffset>883920</wp:posOffset>
            </wp:positionV>
            <wp:extent cx="4118610" cy="2745740"/>
            <wp:effectExtent l="63500" t="63500" r="110490" b="111760"/>
            <wp:wrapTopAndBottom/>
            <wp:docPr id="2" name="Picture 2" descr="/Users/Ellen/Desktop/MDG Rec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Users/Ellen/Desktop/MDG Recent.png"/>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18610" cy="2745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92921" w:rsidRPr="00C77E67">
        <w:rPr>
          <w:rFonts w:ascii="Palatino" w:hAnsi="Palatino"/>
          <w:sz w:val="24"/>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3D084281" w14:textId="2103143A" w:rsidR="00792921" w:rsidRPr="00C77E67" w:rsidRDefault="00792921" w:rsidP="00792921">
      <w:pPr>
        <w:rPr>
          <w:rFonts w:ascii="Palatino" w:hAnsi="Palatino"/>
          <w:b/>
          <w:sz w:val="28"/>
          <w:szCs w:val="28"/>
        </w:rPr>
      </w:pPr>
      <w:r w:rsidRPr="00C77E67">
        <w:rPr>
          <w:rFonts w:ascii="Palatino" w:hAnsi="Palatino"/>
          <w:b/>
          <w:sz w:val="28"/>
          <w:szCs w:val="28"/>
        </w:rPr>
        <w:t>What is MDG?</w:t>
      </w:r>
    </w:p>
    <w:p w14:paraId="00EC34B2" w14:textId="77777777" w:rsidR="00792921" w:rsidRPr="00C77E67" w:rsidRDefault="00792921" w:rsidP="00792921">
      <w:pPr>
        <w:rPr>
          <w:rFonts w:ascii="Palatino" w:hAnsi="Palatino"/>
          <w:b/>
          <w:sz w:val="28"/>
          <w:szCs w:val="28"/>
        </w:rPr>
      </w:pPr>
    </w:p>
    <w:p w14:paraId="00AE3E60" w14:textId="77777777" w:rsidR="00792921" w:rsidRPr="00C77E67" w:rsidRDefault="00792921" w:rsidP="00792921">
      <w:pPr>
        <w:rPr>
          <w:rFonts w:ascii="Palatino" w:hAnsi="Palatino"/>
          <w:sz w:val="28"/>
          <w:szCs w:val="28"/>
        </w:rPr>
      </w:pPr>
      <w:r w:rsidRPr="00C77E67">
        <w:rPr>
          <w:rFonts w:ascii="Palatino" w:hAnsi="Palatino"/>
          <w:sz w:val="28"/>
          <w:szCs w:val="28"/>
        </w:rPr>
        <w:t xml:space="preserve">The MDG program aims to build a positive co-created community of mindfulness meditation learners. In this community, we uphold a holistic approach to learning </w:t>
      </w:r>
      <w:r w:rsidRPr="00C77E67">
        <w:rPr>
          <w:rFonts w:ascii="Palatino" w:hAnsi="Palatino"/>
          <w:sz w:val="28"/>
          <w:szCs w:val="28"/>
        </w:rPr>
        <w:lastRenderedPageBreak/>
        <w:t xml:space="preserve">thus reading and discussing scholarly text is accompanied with the practice and discussion of mindfulness meditation during each meeting. </w:t>
      </w:r>
    </w:p>
    <w:p w14:paraId="379B94B6" w14:textId="77777777" w:rsidR="00792921" w:rsidRPr="00C77E67" w:rsidRDefault="00792921" w:rsidP="00792921">
      <w:pPr>
        <w:rPr>
          <w:rFonts w:ascii="Palatino" w:hAnsi="Palatino"/>
          <w:sz w:val="28"/>
          <w:szCs w:val="28"/>
        </w:rPr>
      </w:pPr>
    </w:p>
    <w:p w14:paraId="66A4D30E" w14:textId="4F9BA483" w:rsidR="00792921" w:rsidRPr="00570C2B" w:rsidRDefault="00792921" w:rsidP="00792921">
      <w:pPr>
        <w:rPr>
          <w:rFonts w:ascii="Palatino" w:hAnsi="Palatino"/>
          <w:color w:val="FF0000"/>
          <w:sz w:val="28"/>
          <w:szCs w:val="28"/>
        </w:rPr>
      </w:pPr>
      <w:r w:rsidRPr="00C77E67">
        <w:rPr>
          <w:rFonts w:ascii="Palatino" w:hAnsi="Palatino"/>
          <w:sz w:val="28"/>
          <w:szCs w:val="28"/>
        </w:rPr>
        <w:t xml:space="preserve">MDG meets on Thursday evenings from 5-8pm at Danville Correctional Center (DCC) including winter, spring, and summer break. To make our travel to Danville more pleasant and efficient we carpool, leaving around 4pm and returning around 9pm. About 10-15 EJP students participate in MDG each semester. Joining MDG would mean you are committing to attending our MDG meetings at </w:t>
      </w:r>
      <w:r w:rsidR="00CB3F82">
        <w:rPr>
          <w:rFonts w:ascii="Palatino" w:hAnsi="Palatino"/>
          <w:sz w:val="28"/>
          <w:szCs w:val="28"/>
        </w:rPr>
        <w:t xml:space="preserve">DCC </w:t>
      </w:r>
      <w:r w:rsidRPr="00C77E67">
        <w:rPr>
          <w:rFonts w:ascii="Palatino" w:hAnsi="Palatino"/>
          <w:sz w:val="28"/>
          <w:szCs w:val="28"/>
        </w:rPr>
        <w:t>twice per month unless exceptions have been arranged with the co-coordinators.</w:t>
      </w:r>
      <w:r w:rsidR="00CB3F82">
        <w:rPr>
          <w:rFonts w:ascii="Palatino" w:hAnsi="Palatino"/>
          <w:sz w:val="28"/>
          <w:szCs w:val="28"/>
        </w:rPr>
        <w:t xml:space="preserve"> </w:t>
      </w:r>
    </w:p>
    <w:p w14:paraId="7CB8B062" w14:textId="77777777" w:rsidR="00471C8F" w:rsidRPr="00570C2B" w:rsidRDefault="00471C8F" w:rsidP="00792921">
      <w:pPr>
        <w:rPr>
          <w:rFonts w:ascii="Palatino" w:hAnsi="Palatino"/>
          <w:color w:val="FF0000"/>
          <w:sz w:val="28"/>
          <w:szCs w:val="28"/>
        </w:rPr>
      </w:pPr>
    </w:p>
    <w:p w14:paraId="3C36FD85" w14:textId="77777777" w:rsidR="00792921" w:rsidRPr="00C77E67" w:rsidRDefault="00792921" w:rsidP="00792921">
      <w:pPr>
        <w:rPr>
          <w:rFonts w:ascii="Palatino" w:hAnsi="Palatino"/>
          <w:b/>
          <w:sz w:val="28"/>
          <w:szCs w:val="28"/>
        </w:rPr>
      </w:pPr>
      <w:r w:rsidRPr="00C77E67">
        <w:rPr>
          <w:rFonts w:ascii="Palatino" w:hAnsi="Palatino"/>
          <w:b/>
          <w:sz w:val="28"/>
          <w:szCs w:val="28"/>
        </w:rPr>
        <w:t>What would your responsibilities be as a facilitator of MDG?</w:t>
      </w:r>
    </w:p>
    <w:p w14:paraId="24A89A14" w14:textId="77777777" w:rsidR="00792921" w:rsidRPr="00C77E67" w:rsidRDefault="00792921" w:rsidP="00792921">
      <w:pPr>
        <w:rPr>
          <w:rFonts w:ascii="Palatino" w:hAnsi="Palatino"/>
          <w:b/>
          <w:sz w:val="28"/>
          <w:szCs w:val="28"/>
        </w:rPr>
      </w:pPr>
    </w:p>
    <w:tbl>
      <w:tblPr>
        <w:tblW w:w="8602"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37"/>
      </w:tblGrid>
      <w:tr w:rsidR="00792921" w:rsidRPr="00C77E67" w14:paraId="44077301" w14:textId="77777777" w:rsidTr="004B4FF2">
        <w:tc>
          <w:tcPr>
            <w:tcW w:w="2005" w:type="dxa"/>
            <w:shd w:val="clear" w:color="auto" w:fill="auto"/>
          </w:tcPr>
          <w:p w14:paraId="732BC508" w14:textId="77777777" w:rsidR="00792921" w:rsidRPr="00C77E67" w:rsidRDefault="00792921" w:rsidP="004B4FF2">
            <w:pPr>
              <w:jc w:val="center"/>
              <w:rPr>
                <w:rFonts w:ascii="Palatino" w:hAnsi="Palatino"/>
                <w:i/>
                <w:sz w:val="28"/>
                <w:szCs w:val="28"/>
              </w:rPr>
            </w:pPr>
            <w:r w:rsidRPr="00C77E67">
              <w:rPr>
                <w:rFonts w:ascii="Palatino" w:hAnsi="Palatino"/>
                <w:i/>
                <w:sz w:val="28"/>
                <w:szCs w:val="28"/>
              </w:rPr>
              <w:t>Timeframe</w:t>
            </w:r>
          </w:p>
        </w:tc>
        <w:tc>
          <w:tcPr>
            <w:tcW w:w="6597" w:type="dxa"/>
            <w:shd w:val="clear" w:color="auto" w:fill="auto"/>
          </w:tcPr>
          <w:p w14:paraId="7132C6F4" w14:textId="77777777" w:rsidR="00792921" w:rsidRPr="00C77E67" w:rsidRDefault="00792921" w:rsidP="004B4FF2">
            <w:pPr>
              <w:jc w:val="center"/>
              <w:rPr>
                <w:rFonts w:ascii="Palatino" w:hAnsi="Palatino"/>
                <w:i/>
                <w:sz w:val="28"/>
                <w:szCs w:val="28"/>
              </w:rPr>
            </w:pPr>
            <w:r w:rsidRPr="00C77E67">
              <w:rPr>
                <w:rFonts w:ascii="Palatino" w:hAnsi="Palatino"/>
                <w:i/>
                <w:sz w:val="28"/>
                <w:szCs w:val="28"/>
              </w:rPr>
              <w:t>Responsibility</w:t>
            </w:r>
          </w:p>
        </w:tc>
      </w:tr>
      <w:tr w:rsidR="00792921" w:rsidRPr="00C77E67" w14:paraId="16A05FAD" w14:textId="77777777" w:rsidTr="004B4FF2">
        <w:tc>
          <w:tcPr>
            <w:tcW w:w="2005" w:type="dxa"/>
            <w:shd w:val="clear" w:color="auto" w:fill="auto"/>
          </w:tcPr>
          <w:p w14:paraId="6CD3CAA6" w14:textId="77777777" w:rsidR="00792921" w:rsidRPr="00C77E67" w:rsidRDefault="00792921" w:rsidP="004B4FF2">
            <w:pPr>
              <w:rPr>
                <w:rFonts w:ascii="Palatino" w:hAnsi="Palatino"/>
                <w:sz w:val="28"/>
                <w:szCs w:val="28"/>
              </w:rPr>
            </w:pPr>
            <w:r w:rsidRPr="00C77E67">
              <w:rPr>
                <w:rFonts w:ascii="Palatino" w:hAnsi="Palatino"/>
                <w:sz w:val="28"/>
                <w:szCs w:val="28"/>
              </w:rPr>
              <w:t>Daily</w:t>
            </w:r>
          </w:p>
        </w:tc>
        <w:tc>
          <w:tcPr>
            <w:tcW w:w="6597" w:type="dxa"/>
            <w:shd w:val="clear" w:color="auto" w:fill="auto"/>
          </w:tcPr>
          <w:p w14:paraId="1412219E" w14:textId="77777777" w:rsidR="00792921" w:rsidRPr="00C77E67" w:rsidRDefault="00792921" w:rsidP="004B4FF2">
            <w:pPr>
              <w:rPr>
                <w:rFonts w:ascii="Palatino" w:hAnsi="Palatino"/>
                <w:sz w:val="28"/>
                <w:szCs w:val="28"/>
              </w:rPr>
            </w:pPr>
            <w:r w:rsidRPr="00C77E67">
              <w:rPr>
                <w:rFonts w:ascii="Palatino" w:hAnsi="Palatino"/>
                <w:sz w:val="28"/>
                <w:szCs w:val="28"/>
              </w:rPr>
              <w:t>Maintain your personal meditation practice.</w:t>
            </w:r>
          </w:p>
        </w:tc>
      </w:tr>
      <w:tr w:rsidR="00792921" w:rsidRPr="00C77E67" w14:paraId="3F6D95D8" w14:textId="77777777" w:rsidTr="004B4FF2">
        <w:tc>
          <w:tcPr>
            <w:tcW w:w="2005" w:type="dxa"/>
            <w:shd w:val="clear" w:color="auto" w:fill="auto"/>
          </w:tcPr>
          <w:p w14:paraId="218328F2" w14:textId="77777777" w:rsidR="00792921" w:rsidRPr="00C77E67" w:rsidRDefault="00792921" w:rsidP="004B4FF2">
            <w:pPr>
              <w:rPr>
                <w:rFonts w:ascii="Palatino" w:hAnsi="Palatino"/>
                <w:sz w:val="28"/>
                <w:szCs w:val="28"/>
              </w:rPr>
            </w:pPr>
            <w:r w:rsidRPr="00C77E67">
              <w:rPr>
                <w:rFonts w:ascii="Palatino" w:hAnsi="Palatino"/>
                <w:sz w:val="28"/>
                <w:szCs w:val="28"/>
              </w:rPr>
              <w:t>Monthly</w:t>
            </w:r>
          </w:p>
        </w:tc>
        <w:tc>
          <w:tcPr>
            <w:tcW w:w="6597" w:type="dxa"/>
            <w:shd w:val="clear" w:color="auto" w:fill="auto"/>
          </w:tcPr>
          <w:p w14:paraId="3FC68F20" w14:textId="77777777" w:rsidR="00792921" w:rsidRPr="00C77E67" w:rsidRDefault="00792921" w:rsidP="004B4FF2">
            <w:pPr>
              <w:rPr>
                <w:rFonts w:ascii="Palatino" w:hAnsi="Palatino"/>
                <w:sz w:val="28"/>
                <w:szCs w:val="28"/>
              </w:rPr>
            </w:pPr>
            <w:r w:rsidRPr="00C77E67">
              <w:rPr>
                <w:rFonts w:ascii="Palatino" w:hAnsi="Palatino"/>
                <w:sz w:val="28"/>
                <w:szCs w:val="28"/>
              </w:rPr>
              <w:t>Attend two MDG meetings as well as prepare and facilitate the MDG meeting’s activities as delegated (e.g., leading reading discussions, guiding meditations, etc.).</w:t>
            </w:r>
          </w:p>
        </w:tc>
      </w:tr>
      <w:tr w:rsidR="00792921" w:rsidRPr="00C77E67" w14:paraId="7D1436D3" w14:textId="77777777" w:rsidTr="004B4FF2">
        <w:tc>
          <w:tcPr>
            <w:tcW w:w="2005" w:type="dxa"/>
            <w:shd w:val="clear" w:color="auto" w:fill="auto"/>
          </w:tcPr>
          <w:p w14:paraId="6A1A436D" w14:textId="77777777" w:rsidR="00792921" w:rsidRPr="00C77E67" w:rsidRDefault="00792921" w:rsidP="004B4FF2">
            <w:pPr>
              <w:rPr>
                <w:rFonts w:ascii="Palatino" w:hAnsi="Palatino"/>
                <w:sz w:val="28"/>
                <w:szCs w:val="28"/>
              </w:rPr>
            </w:pPr>
            <w:r w:rsidRPr="00C77E67">
              <w:rPr>
                <w:rFonts w:ascii="Palatino" w:hAnsi="Palatino"/>
                <w:sz w:val="28"/>
                <w:szCs w:val="28"/>
              </w:rPr>
              <w:t>Bi-Monthly</w:t>
            </w:r>
          </w:p>
        </w:tc>
        <w:tc>
          <w:tcPr>
            <w:tcW w:w="6597" w:type="dxa"/>
            <w:shd w:val="clear" w:color="auto" w:fill="auto"/>
          </w:tcPr>
          <w:p w14:paraId="0C99A323" w14:textId="77777777" w:rsidR="00792921" w:rsidRPr="00C77E67" w:rsidRDefault="00792921" w:rsidP="004B4FF2">
            <w:pPr>
              <w:rPr>
                <w:rFonts w:ascii="Palatino" w:hAnsi="Palatino"/>
                <w:sz w:val="28"/>
                <w:szCs w:val="28"/>
              </w:rPr>
            </w:pPr>
            <w:r w:rsidRPr="00C77E67">
              <w:rPr>
                <w:rFonts w:ascii="Palatino" w:hAnsi="Palatino"/>
                <w:sz w:val="28"/>
                <w:szCs w:val="28"/>
              </w:rPr>
              <w:t>Attend a 1-hour MDG program planning meeting on the UIUC campus.</w:t>
            </w:r>
          </w:p>
        </w:tc>
      </w:tr>
      <w:tr w:rsidR="00792921" w:rsidRPr="00C77E67" w14:paraId="6047A457" w14:textId="77777777" w:rsidTr="004B4FF2">
        <w:tc>
          <w:tcPr>
            <w:tcW w:w="2005" w:type="dxa"/>
            <w:shd w:val="clear" w:color="auto" w:fill="auto"/>
          </w:tcPr>
          <w:p w14:paraId="0B8836F0" w14:textId="77777777" w:rsidR="00792921" w:rsidRPr="00C77E67" w:rsidRDefault="00792921" w:rsidP="004B4FF2">
            <w:pPr>
              <w:rPr>
                <w:rFonts w:ascii="Palatino" w:hAnsi="Palatino"/>
                <w:sz w:val="28"/>
                <w:szCs w:val="28"/>
              </w:rPr>
            </w:pPr>
            <w:r w:rsidRPr="00C77E67">
              <w:rPr>
                <w:rFonts w:ascii="Palatino" w:hAnsi="Palatino"/>
                <w:sz w:val="28"/>
                <w:szCs w:val="28"/>
              </w:rPr>
              <w:t>Ongoing/Varies</w:t>
            </w:r>
          </w:p>
        </w:tc>
        <w:tc>
          <w:tcPr>
            <w:tcW w:w="6597" w:type="dxa"/>
            <w:shd w:val="clear" w:color="auto" w:fill="auto"/>
          </w:tcPr>
          <w:p w14:paraId="03B05974" w14:textId="77777777" w:rsidR="00792921" w:rsidRPr="00C77E67" w:rsidRDefault="00792921" w:rsidP="004B4FF2">
            <w:pPr>
              <w:rPr>
                <w:rFonts w:ascii="Palatino" w:hAnsi="Palatino"/>
                <w:sz w:val="28"/>
                <w:szCs w:val="28"/>
              </w:rPr>
            </w:pPr>
            <w:r w:rsidRPr="00C77E67">
              <w:rPr>
                <w:rFonts w:ascii="Palatino" w:hAnsi="Palatino"/>
                <w:sz w:val="28"/>
                <w:szCs w:val="28"/>
              </w:rPr>
              <w:t>Stay on top of EJP &amp; MDG communication efforts (e.g., reading/replying to emails regarding MDG, writing and posting MDG meeting summaries on an online platform called “Mango” when assigned, reading EJP Mango reports as appropriate).</w:t>
            </w:r>
          </w:p>
          <w:p w14:paraId="1F645677" w14:textId="77777777" w:rsidR="00792921" w:rsidRPr="00C77E67" w:rsidRDefault="00792921" w:rsidP="004B4FF2">
            <w:pPr>
              <w:rPr>
                <w:rFonts w:ascii="Palatino" w:hAnsi="Palatino"/>
                <w:sz w:val="28"/>
                <w:szCs w:val="28"/>
              </w:rPr>
            </w:pPr>
          </w:p>
          <w:p w14:paraId="6755C3DB" w14:textId="77777777" w:rsidR="00792921" w:rsidRPr="00C77E67" w:rsidRDefault="00792921" w:rsidP="004B4FF2">
            <w:pPr>
              <w:pStyle w:val="ListParagraph"/>
              <w:ind w:left="0"/>
              <w:rPr>
                <w:rFonts w:ascii="Palatino" w:hAnsi="Palatino"/>
                <w:sz w:val="28"/>
                <w:szCs w:val="28"/>
              </w:rPr>
            </w:pPr>
            <w:r w:rsidRPr="00C77E67">
              <w:rPr>
                <w:rFonts w:ascii="Palatino" w:hAnsi="Palatino"/>
                <w:sz w:val="28"/>
                <w:szCs w:val="28"/>
              </w:rPr>
              <w:t>Participate in EJP outside of MDG activities, including attending at least one “critical climate” discussion per academic year (we will share more about these when we meet in person).</w:t>
            </w:r>
          </w:p>
        </w:tc>
      </w:tr>
    </w:tbl>
    <w:p w14:paraId="37787A25" w14:textId="77777777" w:rsidR="00792921" w:rsidRPr="00C77E67" w:rsidRDefault="00792921" w:rsidP="00792921">
      <w:pPr>
        <w:pStyle w:val="ListParagraph"/>
        <w:ind w:left="0"/>
        <w:rPr>
          <w:rFonts w:ascii="Palatino" w:hAnsi="Palatino"/>
          <w:sz w:val="28"/>
          <w:szCs w:val="28"/>
        </w:rPr>
      </w:pPr>
    </w:p>
    <w:p w14:paraId="23F29D6F" w14:textId="77777777" w:rsidR="00792921" w:rsidRPr="00C77E67" w:rsidRDefault="00792921" w:rsidP="00792921">
      <w:pPr>
        <w:rPr>
          <w:rFonts w:ascii="Palatino" w:hAnsi="Palatino"/>
          <w:sz w:val="28"/>
          <w:szCs w:val="28"/>
        </w:rPr>
      </w:pPr>
      <w:r w:rsidRPr="00C77E67">
        <w:rPr>
          <w:rFonts w:ascii="Palatino" w:hAnsi="Palatino"/>
          <w:sz w:val="28"/>
          <w:szCs w:val="28"/>
        </w:rPr>
        <w:t>Beyond these responsibilities, we also expect our members to:</w:t>
      </w:r>
    </w:p>
    <w:p w14:paraId="2D8E6372" w14:textId="77777777" w:rsidR="00792921" w:rsidRPr="00C77E67" w:rsidRDefault="00792921" w:rsidP="00792921">
      <w:pPr>
        <w:numPr>
          <w:ilvl w:val="0"/>
          <w:numId w:val="3"/>
        </w:numPr>
        <w:shd w:val="clear" w:color="auto" w:fill="FFFFFF"/>
        <w:spacing w:beforeAutospacing="1" w:afterAutospacing="1"/>
        <w:rPr>
          <w:rFonts w:ascii="Palatino" w:hAnsi="Palatino"/>
          <w:color w:val="000000"/>
          <w:sz w:val="28"/>
          <w:szCs w:val="28"/>
        </w:rPr>
      </w:pPr>
      <w:r w:rsidRPr="00C77E67">
        <w:rPr>
          <w:rFonts w:ascii="Palatino" w:hAnsi="Palatino"/>
          <w:iCs/>
          <w:color w:val="000000"/>
          <w:sz w:val="28"/>
          <w:szCs w:val="28"/>
        </w:rPr>
        <w:t>Uphold an inclusive MDG community culture.</w:t>
      </w:r>
    </w:p>
    <w:p w14:paraId="4A89E820" w14:textId="77777777" w:rsidR="00792921" w:rsidRPr="00C77E67" w:rsidRDefault="00792921" w:rsidP="00792921">
      <w:pPr>
        <w:numPr>
          <w:ilvl w:val="0"/>
          <w:numId w:val="3"/>
        </w:numPr>
        <w:shd w:val="clear" w:color="auto" w:fill="FFFFFF"/>
        <w:spacing w:beforeAutospacing="1" w:afterAutospacing="1"/>
        <w:rPr>
          <w:rFonts w:ascii="Palatino" w:hAnsi="Palatino"/>
          <w:color w:val="000000"/>
          <w:sz w:val="28"/>
          <w:szCs w:val="28"/>
        </w:rPr>
      </w:pPr>
      <w:r w:rsidRPr="00C77E67">
        <w:rPr>
          <w:rFonts w:ascii="Palatino" w:hAnsi="Palatino"/>
          <w:color w:val="000000"/>
          <w:sz w:val="28"/>
          <w:szCs w:val="28"/>
        </w:rPr>
        <w:t>Embody the core attitudes of mindfulness (e.g., kindness, curiosity, openness, nonjudgment) throughout all MDG activities.</w:t>
      </w:r>
    </w:p>
    <w:p w14:paraId="279AFA0E" w14:textId="77777777" w:rsidR="00792921" w:rsidRPr="001E0EF1" w:rsidRDefault="00792921" w:rsidP="00792921">
      <w:pPr>
        <w:numPr>
          <w:ilvl w:val="0"/>
          <w:numId w:val="3"/>
        </w:numPr>
        <w:shd w:val="clear" w:color="auto" w:fill="FFFFFF"/>
        <w:spacing w:beforeAutospacing="1" w:afterAutospacing="1"/>
        <w:rPr>
          <w:rFonts w:ascii="Palatino" w:hAnsi="Palatino"/>
          <w:color w:val="000000"/>
          <w:sz w:val="28"/>
          <w:szCs w:val="28"/>
        </w:rPr>
      </w:pPr>
      <w:r w:rsidRPr="00C77E67">
        <w:rPr>
          <w:rFonts w:ascii="Palatino" w:hAnsi="Palatino"/>
          <w:color w:val="000000"/>
          <w:sz w:val="28"/>
          <w:szCs w:val="28"/>
        </w:rPr>
        <w:t>Help us think boldly and creatively about the MDG program!</w:t>
      </w:r>
    </w:p>
    <w:p w14:paraId="7F77AA2C" w14:textId="77777777" w:rsidR="00792921" w:rsidRPr="00C77E67" w:rsidRDefault="00792921" w:rsidP="00792921">
      <w:pPr>
        <w:ind w:right="-36"/>
        <w:rPr>
          <w:rFonts w:ascii="Palatino" w:hAnsi="Palatino"/>
          <w:b/>
          <w:sz w:val="28"/>
          <w:szCs w:val="28"/>
        </w:rPr>
      </w:pPr>
    </w:p>
    <w:p w14:paraId="2CC857F1" w14:textId="77777777" w:rsidR="00792921" w:rsidRPr="00C77E67" w:rsidRDefault="00792921" w:rsidP="00792921">
      <w:pPr>
        <w:ind w:right="-36"/>
        <w:rPr>
          <w:rFonts w:ascii="Palatino" w:hAnsi="Palatino"/>
          <w:b/>
          <w:sz w:val="28"/>
          <w:szCs w:val="28"/>
        </w:rPr>
      </w:pPr>
      <w:r w:rsidRPr="00C77E67">
        <w:rPr>
          <w:rFonts w:ascii="Palatino" w:hAnsi="Palatino"/>
          <w:b/>
          <w:sz w:val="28"/>
          <w:szCs w:val="28"/>
        </w:rPr>
        <w:t>What kind of prior experience do we anticipate from our MDG facilitator applicants?</w:t>
      </w:r>
    </w:p>
    <w:p w14:paraId="1CE27911" w14:textId="77777777" w:rsidR="00792921" w:rsidRPr="00C77E67" w:rsidRDefault="00792921" w:rsidP="00792921">
      <w:pPr>
        <w:ind w:right="-36"/>
        <w:rPr>
          <w:rFonts w:ascii="Palatino" w:hAnsi="Palatino"/>
          <w:sz w:val="28"/>
          <w:szCs w:val="28"/>
        </w:rPr>
      </w:pPr>
    </w:p>
    <w:p w14:paraId="374B43B7" w14:textId="77777777" w:rsidR="00792921" w:rsidRPr="00C77E67" w:rsidRDefault="00792921" w:rsidP="00792921">
      <w:pPr>
        <w:ind w:right="-36"/>
        <w:rPr>
          <w:rFonts w:ascii="Palatino" w:hAnsi="Palatino"/>
          <w:i/>
          <w:sz w:val="28"/>
          <w:szCs w:val="28"/>
        </w:rPr>
      </w:pPr>
      <w:r w:rsidRPr="00C77E67">
        <w:rPr>
          <w:rFonts w:ascii="Palatino" w:hAnsi="Palatino"/>
          <w:i/>
          <w:sz w:val="28"/>
          <w:szCs w:val="28"/>
        </w:rPr>
        <w:t>Required experience:</w:t>
      </w:r>
    </w:p>
    <w:p w14:paraId="5D718258" w14:textId="77777777" w:rsidR="00792921" w:rsidRPr="00C77E67" w:rsidRDefault="00792921" w:rsidP="00792921">
      <w:pPr>
        <w:numPr>
          <w:ilvl w:val="0"/>
          <w:numId w:val="2"/>
        </w:numPr>
        <w:shd w:val="clear" w:color="auto" w:fill="FFFFFF"/>
        <w:spacing w:beforeAutospacing="1" w:afterAutospacing="1"/>
        <w:rPr>
          <w:rFonts w:ascii="Palatino" w:hAnsi="Palatino"/>
          <w:color w:val="000000"/>
          <w:sz w:val="28"/>
          <w:szCs w:val="28"/>
        </w:rPr>
      </w:pPr>
      <w:r w:rsidRPr="00C77E67">
        <w:rPr>
          <w:rFonts w:ascii="Palatino" w:hAnsi="Palatino"/>
          <w:i/>
          <w:iCs/>
          <w:color w:val="000000"/>
          <w:sz w:val="28"/>
          <w:szCs w:val="28"/>
        </w:rPr>
        <w:t>Personal </w:t>
      </w:r>
      <w:r w:rsidRPr="00C77E67">
        <w:rPr>
          <w:rStyle w:val="il"/>
          <w:rFonts w:ascii="Palatino" w:hAnsi="Palatino"/>
          <w:i/>
          <w:iCs/>
          <w:color w:val="000000"/>
          <w:sz w:val="28"/>
          <w:szCs w:val="28"/>
        </w:rPr>
        <w:t>Meditation</w:t>
      </w:r>
      <w:r w:rsidRPr="00C77E67">
        <w:rPr>
          <w:rFonts w:ascii="Palatino" w:hAnsi="Palatino"/>
          <w:i/>
          <w:iCs/>
          <w:color w:val="000000"/>
          <w:sz w:val="28"/>
          <w:szCs w:val="28"/>
        </w:rPr>
        <w:t> </w:t>
      </w:r>
      <w:r w:rsidRPr="00C77E67">
        <w:rPr>
          <w:rStyle w:val="il"/>
          <w:rFonts w:ascii="Palatino" w:hAnsi="Palatino"/>
          <w:i/>
          <w:iCs/>
          <w:color w:val="000000"/>
          <w:sz w:val="28"/>
          <w:szCs w:val="28"/>
        </w:rPr>
        <w:t>Practice</w:t>
      </w:r>
      <w:r w:rsidRPr="00C77E67">
        <w:rPr>
          <w:rFonts w:ascii="Palatino" w:hAnsi="Palatino"/>
          <w:i/>
          <w:iCs/>
          <w:color w:val="000000"/>
          <w:sz w:val="28"/>
          <w:szCs w:val="28"/>
        </w:rPr>
        <w:t xml:space="preserve"> – </w:t>
      </w:r>
      <w:r w:rsidRPr="00C77E67">
        <w:rPr>
          <w:rFonts w:ascii="Palatino" w:hAnsi="Palatino"/>
          <w:color w:val="000000"/>
          <w:sz w:val="28"/>
          <w:szCs w:val="28"/>
        </w:rPr>
        <w:t>We expect our members to possess and maintain a sincere personal </w:t>
      </w:r>
      <w:r w:rsidRPr="00C77E67">
        <w:rPr>
          <w:rStyle w:val="il"/>
          <w:rFonts w:ascii="Palatino" w:hAnsi="Palatino"/>
          <w:color w:val="000000"/>
          <w:sz w:val="28"/>
          <w:szCs w:val="28"/>
        </w:rPr>
        <w:t>meditation</w:t>
      </w:r>
      <w:r w:rsidRPr="00C77E67">
        <w:rPr>
          <w:rFonts w:ascii="Palatino" w:hAnsi="Palatino"/>
          <w:color w:val="000000"/>
          <w:sz w:val="28"/>
          <w:szCs w:val="28"/>
        </w:rPr>
        <w:t> </w:t>
      </w:r>
      <w:r w:rsidRPr="00C77E67">
        <w:rPr>
          <w:rStyle w:val="il"/>
          <w:rFonts w:ascii="Palatino" w:hAnsi="Palatino"/>
          <w:color w:val="000000"/>
          <w:sz w:val="28"/>
          <w:szCs w:val="28"/>
        </w:rPr>
        <w:t>practice</w:t>
      </w:r>
      <w:r w:rsidRPr="00C77E67">
        <w:rPr>
          <w:rFonts w:ascii="Palatino" w:hAnsi="Palatino"/>
          <w:color w:val="000000"/>
          <w:sz w:val="28"/>
          <w:szCs w:val="28"/>
        </w:rPr>
        <w:t> that includes daily </w:t>
      </w:r>
      <w:r w:rsidRPr="00C77E67">
        <w:rPr>
          <w:rStyle w:val="il"/>
          <w:rFonts w:ascii="Palatino" w:hAnsi="Palatino"/>
          <w:color w:val="000000"/>
          <w:sz w:val="28"/>
          <w:szCs w:val="28"/>
        </w:rPr>
        <w:t>meditation</w:t>
      </w:r>
      <w:r w:rsidRPr="00C77E67">
        <w:rPr>
          <w:rFonts w:ascii="Palatino" w:hAnsi="Palatino"/>
          <w:color w:val="000000"/>
          <w:sz w:val="28"/>
          <w:szCs w:val="28"/>
        </w:rPr>
        <w:t> </w:t>
      </w:r>
      <w:r w:rsidRPr="00C77E67">
        <w:rPr>
          <w:rStyle w:val="il"/>
          <w:rFonts w:ascii="Palatino" w:hAnsi="Palatino"/>
          <w:color w:val="000000"/>
          <w:sz w:val="28"/>
          <w:szCs w:val="28"/>
        </w:rPr>
        <w:t>practice</w:t>
      </w:r>
      <w:r w:rsidRPr="00C77E67">
        <w:rPr>
          <w:rFonts w:ascii="Palatino" w:hAnsi="Palatino"/>
          <w:color w:val="000000"/>
          <w:sz w:val="28"/>
          <w:szCs w:val="28"/>
        </w:rPr>
        <w:t xml:space="preserve">. </w:t>
      </w:r>
    </w:p>
    <w:p w14:paraId="66A25304" w14:textId="77777777" w:rsidR="00792921" w:rsidRPr="00C77E67" w:rsidRDefault="00792921" w:rsidP="00792921">
      <w:pPr>
        <w:shd w:val="clear" w:color="auto" w:fill="FFFFFF"/>
        <w:spacing w:beforeAutospacing="1" w:afterAutospacing="1"/>
        <w:rPr>
          <w:rFonts w:ascii="Palatino" w:hAnsi="Palatino"/>
          <w:color w:val="000000"/>
          <w:sz w:val="28"/>
          <w:szCs w:val="28"/>
        </w:rPr>
      </w:pPr>
      <w:r w:rsidRPr="00C77E67">
        <w:rPr>
          <w:rFonts w:ascii="Palatino" w:hAnsi="Palatino"/>
          <w:i/>
          <w:color w:val="000000"/>
          <w:sz w:val="28"/>
          <w:szCs w:val="28"/>
        </w:rPr>
        <w:t>Preferred experience</w:t>
      </w:r>
      <w:r w:rsidRPr="00C77E67">
        <w:rPr>
          <w:rFonts w:ascii="Palatino" w:hAnsi="Palatino"/>
          <w:color w:val="000000"/>
          <w:sz w:val="28"/>
          <w:szCs w:val="28"/>
        </w:rPr>
        <w:t xml:space="preserve"> (however, don’t let these keep you from applying!):</w:t>
      </w:r>
    </w:p>
    <w:p w14:paraId="7C57B39D" w14:textId="77777777" w:rsidR="00792921" w:rsidRPr="00C77E67" w:rsidRDefault="00792921" w:rsidP="00792921">
      <w:pPr>
        <w:numPr>
          <w:ilvl w:val="0"/>
          <w:numId w:val="1"/>
        </w:numPr>
        <w:shd w:val="clear" w:color="auto" w:fill="FFFFFF"/>
        <w:spacing w:before="100" w:beforeAutospacing="1" w:after="100" w:afterAutospacing="1"/>
        <w:rPr>
          <w:rFonts w:ascii="Palatino" w:hAnsi="Palatino"/>
          <w:color w:val="000000"/>
          <w:sz w:val="28"/>
          <w:szCs w:val="28"/>
        </w:rPr>
      </w:pPr>
      <w:r w:rsidRPr="00C77E67">
        <w:rPr>
          <w:rFonts w:ascii="Palatino" w:hAnsi="Palatino"/>
          <w:i/>
          <w:iCs/>
          <w:color w:val="000000"/>
          <w:sz w:val="28"/>
          <w:szCs w:val="28"/>
        </w:rPr>
        <w:t xml:space="preserve">Group Facilitation Skills – </w:t>
      </w:r>
      <w:r w:rsidRPr="00C77E67">
        <w:rPr>
          <w:rFonts w:ascii="Palatino" w:hAnsi="Palatino"/>
          <w:color w:val="000000"/>
          <w:sz w:val="28"/>
          <w:szCs w:val="28"/>
        </w:rPr>
        <w:t>Experience leading small groups in a learning environment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4B929535" w14:textId="77777777" w:rsidR="00792921" w:rsidRPr="00C77E67" w:rsidRDefault="00792921" w:rsidP="00792921">
      <w:pPr>
        <w:numPr>
          <w:ilvl w:val="0"/>
          <w:numId w:val="1"/>
        </w:numPr>
        <w:shd w:val="clear" w:color="auto" w:fill="FFFFFF"/>
        <w:spacing w:before="100" w:beforeAutospacing="1" w:after="100" w:afterAutospacing="1"/>
        <w:rPr>
          <w:rFonts w:ascii="Palatino" w:hAnsi="Palatino"/>
          <w:color w:val="000000"/>
          <w:sz w:val="28"/>
          <w:szCs w:val="28"/>
        </w:rPr>
      </w:pPr>
      <w:r w:rsidRPr="00C77E67">
        <w:rPr>
          <w:rFonts w:ascii="Palatino" w:hAnsi="Palatino"/>
          <w:i/>
          <w:iCs/>
          <w:color w:val="000000"/>
          <w:sz w:val="28"/>
          <w:szCs w:val="28"/>
        </w:rPr>
        <w:t>Formal </w:t>
      </w:r>
      <w:r w:rsidRPr="00C77E67">
        <w:rPr>
          <w:rStyle w:val="il"/>
          <w:rFonts w:ascii="Palatino" w:hAnsi="Palatino"/>
          <w:i/>
          <w:iCs/>
          <w:color w:val="000000"/>
          <w:sz w:val="28"/>
          <w:szCs w:val="28"/>
        </w:rPr>
        <w:t>Meditation</w:t>
      </w:r>
      <w:r w:rsidRPr="00C77E67">
        <w:rPr>
          <w:rFonts w:ascii="Palatino" w:hAnsi="Palatino"/>
          <w:i/>
          <w:iCs/>
          <w:color w:val="000000"/>
          <w:sz w:val="28"/>
          <w:szCs w:val="28"/>
        </w:rPr>
        <w:t> Training/Experience –</w:t>
      </w:r>
      <w:r w:rsidRPr="00C77E67">
        <w:rPr>
          <w:rFonts w:ascii="Palatino" w:hAnsi="Palatino"/>
          <w:color w:val="000000"/>
          <w:sz w:val="28"/>
          <w:szCs w:val="28"/>
        </w:rPr>
        <w:t xml:space="preserve"> Experience taking formal mindfulness </w:t>
      </w:r>
      <w:r w:rsidRPr="00C77E67">
        <w:rPr>
          <w:rStyle w:val="il"/>
          <w:rFonts w:ascii="Palatino" w:hAnsi="Palatino"/>
          <w:color w:val="000000"/>
          <w:sz w:val="28"/>
          <w:szCs w:val="28"/>
        </w:rPr>
        <w:t>meditation</w:t>
      </w:r>
      <w:r w:rsidRPr="00C77E67">
        <w:rPr>
          <w:rFonts w:ascii="Palatino" w:hAnsi="Palatino"/>
          <w:color w:val="000000"/>
          <w:sz w:val="28"/>
          <w:szCs w:val="28"/>
        </w:rPr>
        <w:t> classes such as an 8-week/20-hour secular </w:t>
      </w:r>
      <w:r w:rsidRPr="00C77E67">
        <w:rPr>
          <w:rStyle w:val="il"/>
          <w:rFonts w:ascii="Palatino" w:hAnsi="Palatino"/>
          <w:color w:val="000000"/>
          <w:sz w:val="28"/>
          <w:szCs w:val="28"/>
        </w:rPr>
        <w:t>meditation</w:t>
      </w:r>
      <w:r w:rsidRPr="00C77E67">
        <w:rPr>
          <w:rFonts w:ascii="Palatino" w:hAnsi="Palatino"/>
          <w:color w:val="000000"/>
          <w:sz w:val="28"/>
          <w:szCs w:val="28"/>
        </w:rPr>
        <w:t xml:space="preserve"> class (e.g., </w:t>
      </w:r>
      <w:hyperlink r:id="rId9" w:anchor="two" w:history="1">
        <w:r w:rsidRPr="00C77E67">
          <w:rPr>
            <w:rStyle w:val="Hyperlink"/>
            <w:rFonts w:ascii="Palatino" w:hAnsi="Palatino"/>
            <w:sz w:val="28"/>
            <w:szCs w:val="28"/>
          </w:rPr>
          <w:t>Psychological Service Center, (PSC) </w:t>
        </w:r>
        <w:r w:rsidRPr="00C77E67">
          <w:rPr>
            <w:rStyle w:val="Hyperlink"/>
            <w:rFonts w:ascii="Palatino" w:hAnsi="Palatino"/>
            <w:sz w:val="28"/>
            <w:szCs w:val="28"/>
            <w:bdr w:val="none" w:sz="0" w:space="0" w:color="auto" w:frame="1"/>
          </w:rPr>
          <w:t>20-hour Mindfulness Training</w:t>
        </w:r>
      </w:hyperlink>
      <w:r w:rsidRPr="00C77E67">
        <w:rPr>
          <w:rFonts w:ascii="Palatino" w:hAnsi="Palatino"/>
          <w:color w:val="000000"/>
          <w:sz w:val="28"/>
          <w:szCs w:val="28"/>
        </w:rPr>
        <w:t>), or regular attendance with a </w:t>
      </w:r>
      <w:r w:rsidRPr="00C77E67">
        <w:rPr>
          <w:rStyle w:val="il"/>
          <w:rFonts w:ascii="Palatino" w:hAnsi="Palatino"/>
          <w:color w:val="000000"/>
          <w:sz w:val="28"/>
          <w:szCs w:val="28"/>
        </w:rPr>
        <w:t>meditation</w:t>
      </w:r>
      <w:r w:rsidRPr="00C77E67">
        <w:rPr>
          <w:rFonts w:ascii="Palatino" w:hAnsi="Palatino"/>
          <w:color w:val="000000"/>
          <w:sz w:val="28"/>
          <w:szCs w:val="28"/>
        </w:rPr>
        <w:t> group within a particular tradition for at least 6 months (e.g., </w:t>
      </w:r>
      <w:hyperlink r:id="rId10" w:tgtFrame="_blank" w:history="1">
        <w:r w:rsidRPr="00C77E67">
          <w:rPr>
            <w:rStyle w:val="Hyperlink"/>
            <w:rFonts w:ascii="Palatino" w:hAnsi="Palatino"/>
            <w:color w:val="1155CC"/>
            <w:sz w:val="28"/>
            <w:szCs w:val="28"/>
            <w:bdr w:val="none" w:sz="0" w:space="0" w:color="auto" w:frame="1"/>
          </w:rPr>
          <w:t>Prairie Sangha</w:t>
        </w:r>
      </w:hyperlink>
      <w:r w:rsidRPr="00C77E67">
        <w:rPr>
          <w:rFonts w:ascii="Palatino" w:hAnsi="Palatino"/>
          <w:color w:val="000000"/>
          <w:sz w:val="28"/>
          <w:szCs w:val="28"/>
        </w:rPr>
        <w:t>, </w:t>
      </w:r>
      <w:hyperlink r:id="rId11" w:tgtFrame="_blank" w:history="1">
        <w:r w:rsidRPr="00C77E67">
          <w:rPr>
            <w:rStyle w:val="Hyperlink"/>
            <w:rFonts w:ascii="Palatino" w:hAnsi="Palatino"/>
            <w:color w:val="1155CC"/>
            <w:sz w:val="28"/>
            <w:szCs w:val="28"/>
            <w:bdr w:val="none" w:sz="0" w:space="0" w:color="auto" w:frame="1"/>
          </w:rPr>
          <w:t>Prairie Zen Center</w:t>
        </w:r>
      </w:hyperlink>
      <w:r w:rsidRPr="00C77E67">
        <w:rPr>
          <w:rFonts w:ascii="Palatino" w:hAnsi="Palatino"/>
          <w:color w:val="000000"/>
          <w:sz w:val="28"/>
          <w:szCs w:val="28"/>
        </w:rPr>
        <w:t>). If you haven’t done one of these options, we can talk about how you can get this experience in a way that is accessible to you!</w:t>
      </w:r>
    </w:p>
    <w:p w14:paraId="5172DFCE" w14:textId="77777777" w:rsidR="00792921" w:rsidRPr="00C77E67" w:rsidRDefault="00792921" w:rsidP="00792921">
      <w:pPr>
        <w:rPr>
          <w:rFonts w:ascii="Palatino" w:hAnsi="Palatino"/>
          <w:b/>
          <w:color w:val="000000"/>
          <w:sz w:val="28"/>
          <w:szCs w:val="28"/>
        </w:rPr>
      </w:pPr>
      <w:r w:rsidRPr="00C77E67">
        <w:rPr>
          <w:rFonts w:ascii="Palatino" w:hAnsi="Palatino"/>
          <w:b/>
          <w:color w:val="000000"/>
          <w:sz w:val="28"/>
          <w:szCs w:val="28"/>
        </w:rPr>
        <w:t xml:space="preserve">Please apply! </w:t>
      </w:r>
      <w:r w:rsidRPr="00C77E67">
        <w:rPr>
          <w:rFonts w:ascii="Palatino" w:hAnsi="Palatino"/>
          <w:sz w:val="28"/>
          <w:szCs w:val="28"/>
        </w:rPr>
        <w:t xml:space="preserve">  </w:t>
      </w:r>
    </w:p>
    <w:p w14:paraId="3F00BB9A" w14:textId="77777777" w:rsidR="00792921" w:rsidRPr="00C77E67" w:rsidRDefault="00792921" w:rsidP="00792921">
      <w:pPr>
        <w:rPr>
          <w:rFonts w:ascii="Palatino" w:hAnsi="Palatino"/>
          <w:sz w:val="28"/>
          <w:szCs w:val="28"/>
        </w:rPr>
      </w:pPr>
    </w:p>
    <w:p w14:paraId="1A29CDA7" w14:textId="77777777" w:rsidR="00792921" w:rsidRPr="00C77E67" w:rsidRDefault="00792921" w:rsidP="00792921">
      <w:pPr>
        <w:ind w:right="-36"/>
        <w:rPr>
          <w:rFonts w:ascii="Palatino" w:hAnsi="Palatino"/>
          <w:sz w:val="28"/>
          <w:szCs w:val="28"/>
        </w:rPr>
      </w:pPr>
      <w:r w:rsidRPr="00C77E67">
        <w:rPr>
          <w:rFonts w:ascii="Palatino" w:hAnsi="Palatino"/>
          <w:sz w:val="28"/>
          <w:szCs w:val="28"/>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50C336D1" w14:textId="77777777" w:rsidR="00792921" w:rsidRPr="00C77E67" w:rsidRDefault="00792921" w:rsidP="00792921">
      <w:pPr>
        <w:tabs>
          <w:tab w:val="left" w:pos="6048"/>
        </w:tabs>
        <w:ind w:right="-36"/>
        <w:rPr>
          <w:rFonts w:ascii="Palatino" w:hAnsi="Palatino"/>
          <w:sz w:val="28"/>
          <w:szCs w:val="28"/>
        </w:rPr>
      </w:pPr>
      <w:r w:rsidRPr="00C77E67">
        <w:rPr>
          <w:rFonts w:ascii="Palatino" w:hAnsi="Palatino"/>
          <w:sz w:val="28"/>
          <w:szCs w:val="28"/>
        </w:rPr>
        <w:tab/>
      </w:r>
    </w:p>
    <w:p w14:paraId="6C1ABDC6" w14:textId="77777777" w:rsidR="00792921" w:rsidRPr="00C77E67" w:rsidRDefault="00792921" w:rsidP="00792921">
      <w:pPr>
        <w:rPr>
          <w:rFonts w:ascii="Palatino" w:hAnsi="Palatino"/>
          <w:sz w:val="28"/>
          <w:szCs w:val="28"/>
        </w:rPr>
      </w:pPr>
      <w:r w:rsidRPr="00C77E67">
        <w:rPr>
          <w:rFonts w:ascii="Palatino" w:hAnsi="Palatino"/>
          <w:sz w:val="28"/>
          <w:szCs w:val="28"/>
        </w:rPr>
        <w:t xml:space="preserve">After we receive your form, we will contact you to discuss your application.  Those who are accepted to work with MDG will be required to complete a lengthy clearance process by the Illinois Department of Corrections, a training session at Danville Correctional Center, and a half-day EJP training session on campus. Thank you, again.  We look forward to receiving your application. </w:t>
      </w:r>
    </w:p>
    <w:p w14:paraId="58EF4A91" w14:textId="77777777" w:rsidR="00792921" w:rsidRDefault="00792921" w:rsidP="00792921">
      <w:pPr>
        <w:rPr>
          <w:rFonts w:ascii="Palatino" w:hAnsi="Palatino"/>
          <w:sz w:val="28"/>
          <w:szCs w:val="28"/>
        </w:rPr>
      </w:pPr>
    </w:p>
    <w:p w14:paraId="7E0A6630" w14:textId="77777777" w:rsidR="00792921" w:rsidRPr="00C77E67" w:rsidRDefault="00792921" w:rsidP="00792921">
      <w:pPr>
        <w:rPr>
          <w:rFonts w:ascii="Palatino" w:hAnsi="Palatino"/>
          <w:b/>
          <w:sz w:val="28"/>
          <w:szCs w:val="28"/>
        </w:rPr>
      </w:pPr>
      <w:r w:rsidRPr="00C77E67">
        <w:rPr>
          <w:rFonts w:ascii="Palatino" w:hAnsi="Palatino"/>
          <w:b/>
          <w:sz w:val="28"/>
          <w:szCs w:val="28"/>
        </w:rPr>
        <w:t xml:space="preserve">Questions? </w:t>
      </w:r>
    </w:p>
    <w:p w14:paraId="6FFF4901" w14:textId="77777777" w:rsidR="00792921" w:rsidRPr="00C77E67" w:rsidRDefault="00792921" w:rsidP="00792921">
      <w:pPr>
        <w:rPr>
          <w:rFonts w:ascii="Palatino" w:hAnsi="Palatino"/>
          <w:b/>
          <w:sz w:val="28"/>
          <w:szCs w:val="28"/>
        </w:rPr>
      </w:pPr>
    </w:p>
    <w:p w14:paraId="2FA09816" w14:textId="77777777" w:rsidR="00792921" w:rsidRPr="00C77E67" w:rsidRDefault="00792921" w:rsidP="00792921">
      <w:pPr>
        <w:rPr>
          <w:rFonts w:ascii="Palatino" w:hAnsi="Palatino"/>
          <w:sz w:val="28"/>
          <w:szCs w:val="28"/>
        </w:rPr>
      </w:pPr>
      <w:r w:rsidRPr="00C77E67">
        <w:rPr>
          <w:rFonts w:ascii="Palatino" w:hAnsi="Palatino"/>
          <w:sz w:val="28"/>
          <w:szCs w:val="28"/>
        </w:rPr>
        <w:t xml:space="preserve">If you would like to talk to someone about MDG prior to applying please email co-coordinators Dave Sharpe and Ellen Ritter at </w:t>
      </w:r>
      <w:hyperlink r:id="rId12" w:history="1">
        <w:r w:rsidRPr="00C77E67">
          <w:rPr>
            <w:rStyle w:val="Hyperlink"/>
            <w:rFonts w:ascii="Palatino" w:hAnsi="Palatino"/>
            <w:sz w:val="28"/>
            <w:szCs w:val="28"/>
          </w:rPr>
          <w:t>dmsharpe13@gmail.com</w:t>
        </w:r>
      </w:hyperlink>
      <w:r w:rsidRPr="00C77E67">
        <w:rPr>
          <w:rFonts w:ascii="Palatino" w:hAnsi="Palatino"/>
          <w:sz w:val="28"/>
          <w:szCs w:val="28"/>
        </w:rPr>
        <w:t xml:space="preserve"> and </w:t>
      </w:r>
      <w:hyperlink r:id="rId13" w:history="1">
        <w:r w:rsidRPr="00C77E67">
          <w:rPr>
            <w:rStyle w:val="Hyperlink"/>
            <w:rFonts w:ascii="Palatino" w:hAnsi="Palatino"/>
            <w:sz w:val="28"/>
            <w:szCs w:val="28"/>
          </w:rPr>
          <w:t>ellen.s.ritter@gmail.com</w:t>
        </w:r>
      </w:hyperlink>
      <w:r w:rsidRPr="00C77E67">
        <w:rPr>
          <w:rFonts w:ascii="Palatino" w:hAnsi="Palatino"/>
          <w:sz w:val="28"/>
          <w:szCs w:val="28"/>
        </w:rPr>
        <w:t xml:space="preserve">. </w:t>
      </w:r>
    </w:p>
    <w:p w14:paraId="3EF74D0C" w14:textId="57E564F2" w:rsidR="00792921" w:rsidRPr="00C77E67" w:rsidRDefault="00792921" w:rsidP="00792921">
      <w:pPr>
        <w:jc w:val="center"/>
        <w:rPr>
          <w:rFonts w:ascii="Palatino" w:hAnsi="Palatino"/>
          <w:b/>
          <w:sz w:val="28"/>
          <w:szCs w:val="28"/>
        </w:rPr>
      </w:pPr>
      <w:r w:rsidRPr="00C77E67">
        <w:rPr>
          <w:rFonts w:ascii="Palatino" w:hAnsi="Palatino"/>
          <w:b/>
          <w:sz w:val="28"/>
          <w:szCs w:val="28"/>
        </w:rPr>
        <w:br w:type="page"/>
      </w:r>
      <w:r w:rsidR="00162010">
        <w:rPr>
          <w:rFonts w:ascii="Palatino" w:hAnsi="Palatino"/>
          <w:b/>
          <w:sz w:val="28"/>
          <w:szCs w:val="28"/>
        </w:rPr>
        <w:t>Spring</w:t>
      </w:r>
      <w:r w:rsidRPr="00C77E67">
        <w:rPr>
          <w:rFonts w:ascii="Palatino" w:hAnsi="Palatino"/>
          <w:b/>
          <w:sz w:val="28"/>
          <w:szCs w:val="28"/>
        </w:rPr>
        <w:t xml:space="preserve"> 202</w:t>
      </w:r>
      <w:r w:rsidR="00162010">
        <w:rPr>
          <w:rFonts w:ascii="Palatino" w:hAnsi="Palatino"/>
          <w:b/>
          <w:sz w:val="28"/>
          <w:szCs w:val="28"/>
        </w:rPr>
        <w:t>1</w:t>
      </w:r>
      <w:r w:rsidRPr="00C77E67">
        <w:rPr>
          <w:rFonts w:ascii="Palatino" w:hAnsi="Palatino"/>
          <w:b/>
          <w:sz w:val="28"/>
          <w:szCs w:val="28"/>
        </w:rPr>
        <w:t xml:space="preserve"> Application Form</w:t>
      </w:r>
    </w:p>
    <w:p w14:paraId="3053A305" w14:textId="77777777" w:rsidR="00792921" w:rsidRPr="00C77E67" w:rsidRDefault="00792921" w:rsidP="00792921">
      <w:pPr>
        <w:jc w:val="center"/>
        <w:rPr>
          <w:rFonts w:ascii="Palatino" w:hAnsi="Palatino"/>
          <w:b/>
          <w:sz w:val="28"/>
          <w:szCs w:val="28"/>
        </w:rPr>
      </w:pPr>
      <w:r w:rsidRPr="00C77E67">
        <w:rPr>
          <w:rFonts w:ascii="Palatino" w:hAnsi="Palatino"/>
          <w:b/>
          <w:sz w:val="28"/>
          <w:szCs w:val="28"/>
        </w:rPr>
        <w:t>Education Justice Project</w:t>
      </w:r>
    </w:p>
    <w:p w14:paraId="13A1D29B" w14:textId="77777777" w:rsidR="00792921" w:rsidRPr="00C77E67" w:rsidRDefault="00792921" w:rsidP="00792921">
      <w:pPr>
        <w:jc w:val="center"/>
        <w:rPr>
          <w:rFonts w:ascii="Palatino" w:hAnsi="Palatino"/>
          <w:b/>
          <w:sz w:val="28"/>
          <w:szCs w:val="28"/>
        </w:rPr>
      </w:pPr>
      <w:r w:rsidRPr="00C77E67">
        <w:rPr>
          <w:rFonts w:ascii="Palatino" w:hAnsi="Palatino"/>
          <w:b/>
          <w:sz w:val="28"/>
          <w:szCs w:val="28"/>
        </w:rPr>
        <w:t>Mindfulness Discussion Group</w:t>
      </w:r>
    </w:p>
    <w:p w14:paraId="42194B57" w14:textId="3C6F1594" w:rsidR="00792921" w:rsidRPr="00C77E67" w:rsidRDefault="00A77791" w:rsidP="00792921">
      <w:pPr>
        <w:jc w:val="center"/>
        <w:rPr>
          <w:rFonts w:ascii="Palatino" w:hAnsi="Palatino"/>
          <w:b/>
          <w:sz w:val="28"/>
          <w:szCs w:val="28"/>
        </w:rPr>
      </w:pPr>
      <w:r>
        <w:rPr>
          <w:rFonts w:ascii="Palatino" w:hAnsi="Palatino"/>
          <w:b/>
          <w:sz w:val="28"/>
          <w:szCs w:val="28"/>
        </w:rPr>
        <w:t xml:space="preserve"> (Due </w:t>
      </w:r>
      <w:r w:rsidR="00162010">
        <w:rPr>
          <w:rFonts w:ascii="Palatino" w:hAnsi="Palatino"/>
          <w:b/>
          <w:sz w:val="28"/>
          <w:szCs w:val="28"/>
        </w:rPr>
        <w:t>March 1</w:t>
      </w:r>
      <w:r w:rsidR="00792921" w:rsidRPr="00C77E67">
        <w:rPr>
          <w:rFonts w:ascii="Palatino" w:hAnsi="Palatino"/>
          <w:b/>
          <w:sz w:val="28"/>
          <w:szCs w:val="28"/>
        </w:rPr>
        <w:t>, 202</w:t>
      </w:r>
      <w:r w:rsidR="00162010">
        <w:rPr>
          <w:rFonts w:ascii="Palatino" w:hAnsi="Palatino"/>
          <w:b/>
          <w:sz w:val="28"/>
          <w:szCs w:val="28"/>
        </w:rPr>
        <w:t>1</w:t>
      </w:r>
      <w:r w:rsidR="00792921" w:rsidRPr="00C77E67">
        <w:rPr>
          <w:rFonts w:ascii="Palatino" w:hAnsi="Palatino"/>
          <w:b/>
          <w:sz w:val="28"/>
          <w:szCs w:val="28"/>
        </w:rPr>
        <w:t>)</w:t>
      </w:r>
    </w:p>
    <w:p w14:paraId="5F6C29F0" w14:textId="77777777" w:rsidR="00792921" w:rsidRPr="00C77E67" w:rsidRDefault="00792921" w:rsidP="00792921">
      <w:pPr>
        <w:jc w:val="center"/>
        <w:rPr>
          <w:rFonts w:ascii="Palatino" w:hAnsi="Palatino"/>
          <w:b/>
          <w:sz w:val="28"/>
          <w:szCs w:val="28"/>
        </w:rPr>
      </w:pPr>
    </w:p>
    <w:p w14:paraId="5391B427" w14:textId="77777777" w:rsidR="00792921" w:rsidRPr="00C77E67" w:rsidRDefault="00792921" w:rsidP="00792921">
      <w:pPr>
        <w:spacing w:after="120"/>
        <w:rPr>
          <w:rFonts w:ascii="Palatino" w:hAnsi="Palatino"/>
          <w:b/>
          <w:sz w:val="28"/>
          <w:szCs w:val="28"/>
        </w:rPr>
      </w:pPr>
      <w:r w:rsidRPr="00C77E67">
        <w:rPr>
          <w:rFonts w:ascii="Palatino" w:hAnsi="Palatino"/>
          <w:sz w:val="28"/>
          <w:szCs w:val="28"/>
        </w:rPr>
        <w:t xml:space="preserve">Please complete this form in a word processing program to give you plenty of space to adequately answer the questions.  Send it as an attachment to the Co-coordinators of EJP’s Mindfulness Discussion Group: David Sharpe </w:t>
      </w:r>
      <w:hyperlink r:id="rId14" w:history="1">
        <w:r w:rsidRPr="00C77E67">
          <w:rPr>
            <w:rStyle w:val="Hyperlink"/>
            <w:rFonts w:ascii="Palatino" w:hAnsi="Palatino"/>
            <w:sz w:val="28"/>
            <w:szCs w:val="28"/>
          </w:rPr>
          <w:t>dmsharpe13@gmail.com</w:t>
        </w:r>
      </w:hyperlink>
      <w:r w:rsidRPr="00C77E67">
        <w:rPr>
          <w:rFonts w:ascii="Palatino" w:hAnsi="Palatino"/>
          <w:sz w:val="28"/>
          <w:szCs w:val="28"/>
        </w:rPr>
        <w:t xml:space="preserve"> &amp; Ellen Ritter </w:t>
      </w:r>
      <w:hyperlink r:id="rId15" w:history="1">
        <w:r w:rsidRPr="00C77E67">
          <w:rPr>
            <w:rStyle w:val="Hyperlink"/>
            <w:rFonts w:ascii="Palatino" w:hAnsi="Palatino"/>
            <w:sz w:val="28"/>
            <w:szCs w:val="28"/>
          </w:rPr>
          <w:t>ellen.s.ritter@gmail.com</w:t>
        </w:r>
      </w:hyperlink>
      <w:r w:rsidRPr="00C77E67">
        <w:rPr>
          <w:rFonts w:ascii="Palatino" w:hAnsi="Palatino"/>
          <w:sz w:val="28"/>
          <w:szCs w:val="28"/>
        </w:rPr>
        <w:t>. Thank you!</w:t>
      </w:r>
    </w:p>
    <w:p w14:paraId="17B91F73"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 xml:space="preserve">Name: </w:t>
      </w:r>
    </w:p>
    <w:p w14:paraId="33F84C1B"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Email:</w:t>
      </w:r>
    </w:p>
    <w:p w14:paraId="578C6CAB"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Phone:</w:t>
      </w:r>
    </w:p>
    <w:p w14:paraId="4131B330"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Mailing Address:</w:t>
      </w:r>
    </w:p>
    <w:p w14:paraId="2AB414D3"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Submission Date:</w:t>
      </w:r>
    </w:p>
    <w:p w14:paraId="598FBB11" w14:textId="77777777" w:rsidR="00792921" w:rsidRPr="00C77E67" w:rsidRDefault="00792921" w:rsidP="00792921">
      <w:pPr>
        <w:ind w:right="270"/>
        <w:rPr>
          <w:rFonts w:ascii="Palatino" w:hAnsi="Palatino"/>
          <w:sz w:val="28"/>
          <w:szCs w:val="28"/>
        </w:rPr>
      </w:pPr>
      <w:r w:rsidRPr="00C77E67">
        <w:rPr>
          <w:rFonts w:ascii="Palatino" w:hAnsi="Palatino"/>
          <w:sz w:val="28"/>
          <w:szCs w:val="28"/>
        </w:rPr>
        <w:t xml:space="preserve">How did you hear about the Education Justice Project? </w:t>
      </w:r>
    </w:p>
    <w:p w14:paraId="7A0861E6" w14:textId="77777777" w:rsidR="00792921" w:rsidRPr="00C77E67" w:rsidRDefault="00792921" w:rsidP="00792921">
      <w:pPr>
        <w:ind w:right="270"/>
        <w:rPr>
          <w:rFonts w:ascii="Palatino" w:hAnsi="Palatino"/>
          <w:sz w:val="28"/>
          <w:szCs w:val="28"/>
        </w:rPr>
      </w:pPr>
    </w:p>
    <w:p w14:paraId="2EA0B5E2" w14:textId="77777777" w:rsidR="00792921" w:rsidRPr="00C77E67" w:rsidRDefault="00792921" w:rsidP="00792921">
      <w:pPr>
        <w:spacing w:after="240"/>
        <w:ind w:right="270"/>
        <w:rPr>
          <w:rFonts w:ascii="Palatino" w:hAnsi="Palatino"/>
          <w:sz w:val="28"/>
          <w:szCs w:val="28"/>
        </w:rPr>
      </w:pPr>
      <w:r w:rsidRPr="00C77E67">
        <w:rPr>
          <w:rFonts w:ascii="Palatino" w:hAnsi="Palatino"/>
          <w:sz w:val="28"/>
          <w:szCs w:val="28"/>
        </w:rPr>
        <w:t>Why are you interested in working with EJP and, specifically, in becoming a facilitator of the Mindfulness Discussion Group?</w:t>
      </w:r>
    </w:p>
    <w:p w14:paraId="666E665B" w14:textId="77777777" w:rsidR="00792921" w:rsidRPr="00C77E67" w:rsidRDefault="00792921" w:rsidP="00792921">
      <w:pPr>
        <w:spacing w:after="240"/>
        <w:ind w:right="270"/>
        <w:rPr>
          <w:rFonts w:ascii="Palatino" w:hAnsi="Palatino"/>
          <w:sz w:val="28"/>
          <w:szCs w:val="28"/>
        </w:rPr>
      </w:pPr>
      <w:r w:rsidRPr="00C77E67">
        <w:rPr>
          <w:rFonts w:ascii="Palatino" w:hAnsi="Palatino"/>
          <w:sz w:val="28"/>
          <w:szCs w:val="28"/>
        </w:rPr>
        <w:t xml:space="preserve">Please tell us about your meditation and mindfulness experience (e.g., tell us about the meditative tradition(s) you have studied/practiced; tell us about any meditation classes you have taken; describe your current meditation practice; tell us about any experience you have in teaching meditation).  </w:t>
      </w:r>
    </w:p>
    <w:p w14:paraId="3459A74C" w14:textId="77777777" w:rsidR="00792921" w:rsidRPr="00C77E67" w:rsidRDefault="00792921" w:rsidP="00792921">
      <w:pPr>
        <w:spacing w:after="240"/>
        <w:ind w:right="270"/>
        <w:rPr>
          <w:rFonts w:ascii="Palatino" w:hAnsi="Palatino"/>
          <w:sz w:val="28"/>
          <w:szCs w:val="28"/>
        </w:rPr>
      </w:pPr>
      <w:r w:rsidRPr="00C77E67">
        <w:rPr>
          <w:rFonts w:ascii="Palatino" w:hAnsi="Palatino"/>
          <w:sz w:val="28"/>
          <w:szCs w:val="28"/>
        </w:rPr>
        <w:t>Please tell us about any experience you may have facilitating group discussions (</w:t>
      </w:r>
      <w:r w:rsidRPr="00C77E67">
        <w:rPr>
          <w:rFonts w:ascii="Palatino" w:hAnsi="Palatino"/>
          <w:color w:val="000000"/>
          <w:sz w:val="28"/>
          <w:szCs w:val="28"/>
        </w:rPr>
        <w:t>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6E73DA36" w14:textId="77777777" w:rsidR="00792921" w:rsidRPr="00C77E67" w:rsidRDefault="00792921" w:rsidP="00792921">
      <w:pPr>
        <w:spacing w:after="240"/>
        <w:ind w:right="274"/>
        <w:rPr>
          <w:rFonts w:ascii="Palatino" w:hAnsi="Palatino"/>
          <w:sz w:val="28"/>
          <w:szCs w:val="28"/>
        </w:rPr>
      </w:pPr>
      <w:r w:rsidRPr="00C77E67">
        <w:rPr>
          <w:rFonts w:ascii="Palatino" w:hAnsi="Palatino"/>
          <w:sz w:val="28"/>
          <w:szCs w:val="28"/>
        </w:rPr>
        <w:t>Working in a prison brings up many feelings and presents a range of challenges for most of us.  What do you imagine might be the biggest challenges or concerns for you?</w:t>
      </w:r>
    </w:p>
    <w:p w14:paraId="6D872E05" w14:textId="77777777" w:rsidR="00792921" w:rsidRPr="00C77E67" w:rsidRDefault="00792921" w:rsidP="00792921">
      <w:pPr>
        <w:spacing w:after="240"/>
        <w:rPr>
          <w:rFonts w:ascii="Palatino" w:hAnsi="Palatino"/>
          <w:sz w:val="28"/>
          <w:szCs w:val="28"/>
        </w:rPr>
      </w:pPr>
      <w:r w:rsidRPr="00C77E67">
        <w:rPr>
          <w:rFonts w:ascii="Palatino" w:hAnsi="Palatino"/>
          <w:sz w:val="28"/>
          <w:szCs w:val="28"/>
        </w:rPr>
        <w:t>Do you anticipate that you would be able to participate in MDG at least biweekly?</w:t>
      </w:r>
    </w:p>
    <w:p w14:paraId="75FD5EF0" w14:textId="77777777" w:rsidR="00792921" w:rsidRDefault="00792921" w:rsidP="00792921">
      <w:pPr>
        <w:spacing w:after="240"/>
        <w:rPr>
          <w:rFonts w:ascii="Palatino" w:hAnsi="Palatino"/>
          <w:sz w:val="28"/>
          <w:szCs w:val="28"/>
        </w:rPr>
      </w:pPr>
      <w:r w:rsidRPr="00C77E67">
        <w:rPr>
          <w:rFonts w:ascii="Palatino" w:hAnsi="Palatino"/>
          <w:sz w:val="28"/>
          <w:szCs w:val="28"/>
        </w:rPr>
        <w:t>Is there anything else that you would like us to know about you?</w:t>
      </w:r>
    </w:p>
    <w:p w14:paraId="2455989B" w14:textId="02CC31ED" w:rsidR="00082F45" w:rsidRPr="00C77E67" w:rsidRDefault="00082F45" w:rsidP="00792921">
      <w:pPr>
        <w:spacing w:after="240"/>
        <w:rPr>
          <w:rFonts w:ascii="Palatino" w:hAnsi="Palatino"/>
          <w:sz w:val="28"/>
          <w:szCs w:val="28"/>
        </w:rPr>
      </w:pPr>
      <w:r>
        <w:rPr>
          <w:rFonts w:ascii="Palatino" w:hAnsi="Palatino"/>
          <w:sz w:val="28"/>
          <w:szCs w:val="28"/>
        </w:rPr>
        <w:t>Please include the names and contact information of two references.</w:t>
      </w:r>
    </w:p>
    <w:p w14:paraId="14301766" w14:textId="77777777" w:rsidR="00792921" w:rsidRPr="00C77E67" w:rsidRDefault="00792921" w:rsidP="00792921">
      <w:pPr>
        <w:rPr>
          <w:rFonts w:ascii="Palatino" w:hAnsi="Palatino"/>
          <w:sz w:val="28"/>
          <w:szCs w:val="28"/>
        </w:rPr>
      </w:pPr>
    </w:p>
    <w:p w14:paraId="13FE616D" w14:textId="77777777" w:rsidR="00792921" w:rsidRPr="00C77E67" w:rsidRDefault="00792921" w:rsidP="00792921">
      <w:pPr>
        <w:rPr>
          <w:rFonts w:ascii="Palatino" w:hAnsi="Palatino"/>
          <w:sz w:val="28"/>
          <w:szCs w:val="28"/>
        </w:rPr>
      </w:pPr>
    </w:p>
    <w:p w14:paraId="20EC3D02" w14:textId="77777777" w:rsidR="00792921" w:rsidRPr="00C77E67" w:rsidRDefault="00792921" w:rsidP="00792921">
      <w:pPr>
        <w:rPr>
          <w:rFonts w:ascii="Palatino" w:hAnsi="Palatino"/>
          <w:sz w:val="28"/>
          <w:szCs w:val="28"/>
        </w:rPr>
      </w:pPr>
      <w:r w:rsidRPr="00C77E67">
        <w:rPr>
          <w:rFonts w:ascii="Palatino" w:hAnsi="Palatino"/>
          <w:sz w:val="28"/>
          <w:szCs w:val="28"/>
        </w:rPr>
        <w:t>Education Justice Project</w:t>
      </w:r>
      <w:r w:rsidRPr="00C77E67">
        <w:rPr>
          <w:rFonts w:ascii="Palatino" w:hAnsi="Palatino"/>
          <w:color w:val="4A4A4A"/>
          <w:sz w:val="28"/>
          <w:szCs w:val="28"/>
        </w:rPr>
        <w:br/>
      </w:r>
      <w:hyperlink r:id="rId16" w:history="1">
        <w:r w:rsidRPr="00C77E67">
          <w:rPr>
            <w:rStyle w:val="Hyperlink"/>
            <w:rFonts w:ascii="Palatino" w:hAnsi="Palatino"/>
            <w:color w:val="auto"/>
            <w:sz w:val="28"/>
            <w:szCs w:val="28"/>
            <w:shd w:val="clear" w:color="auto" w:fill="FFFFFF"/>
          </w:rPr>
          <w:t>1001 S. Wright Street</w:t>
        </w:r>
      </w:hyperlink>
      <w:r w:rsidRPr="00C77E67">
        <w:rPr>
          <w:rFonts w:ascii="Palatino" w:hAnsi="Palatino"/>
          <w:sz w:val="28"/>
          <w:szCs w:val="28"/>
        </w:rPr>
        <w:br/>
        <w:t xml:space="preserve">Champaign, IL 16820 </w:t>
      </w:r>
    </w:p>
    <w:p w14:paraId="21ED483A" w14:textId="77777777" w:rsidR="00792921" w:rsidRPr="00C77E67" w:rsidRDefault="00792921" w:rsidP="00792921">
      <w:pPr>
        <w:rPr>
          <w:rFonts w:ascii="Palatino" w:hAnsi="Palatino"/>
          <w:sz w:val="28"/>
          <w:szCs w:val="28"/>
        </w:rPr>
      </w:pPr>
      <w:r w:rsidRPr="00C77E67">
        <w:rPr>
          <w:rFonts w:ascii="Palatino" w:hAnsi="Palatino"/>
          <w:sz w:val="28"/>
          <w:szCs w:val="28"/>
        </w:rPr>
        <w:t>217-300-5150</w:t>
      </w:r>
    </w:p>
    <w:p w14:paraId="26F88C06" w14:textId="77777777" w:rsidR="00792921" w:rsidRPr="00C77E67" w:rsidRDefault="00636BAE" w:rsidP="00792921">
      <w:pPr>
        <w:rPr>
          <w:rFonts w:ascii="Palatino" w:hAnsi="Palatino"/>
          <w:sz w:val="28"/>
          <w:szCs w:val="28"/>
        </w:rPr>
      </w:pPr>
      <w:hyperlink r:id="rId17" w:history="1">
        <w:r w:rsidR="00792921" w:rsidRPr="00C77E67">
          <w:rPr>
            <w:rFonts w:ascii="Palatino" w:hAnsi="Palatino"/>
            <w:sz w:val="28"/>
            <w:szCs w:val="28"/>
          </w:rPr>
          <w:t>info@educationjustice.net</w:t>
        </w:r>
      </w:hyperlink>
    </w:p>
    <w:p w14:paraId="28208970" w14:textId="77777777" w:rsidR="00792921" w:rsidRPr="00C77E67" w:rsidRDefault="00792921" w:rsidP="00792921">
      <w:pPr>
        <w:rPr>
          <w:rFonts w:ascii="Palatino" w:hAnsi="Palatino"/>
          <w:i/>
          <w:color w:val="000000"/>
          <w:sz w:val="28"/>
          <w:szCs w:val="28"/>
        </w:rPr>
      </w:pPr>
      <w:r w:rsidRPr="00C77E67">
        <w:rPr>
          <w:rFonts w:ascii="Palatino" w:hAnsi="Palatino"/>
          <w:sz w:val="28"/>
          <w:szCs w:val="28"/>
        </w:rPr>
        <w:t>www.educationjustice.net</w:t>
      </w:r>
    </w:p>
    <w:p w14:paraId="03455D91" w14:textId="77777777" w:rsidR="00792921" w:rsidRPr="009D1C50" w:rsidRDefault="00792921" w:rsidP="00792921">
      <w:pPr>
        <w:rPr>
          <w:sz w:val="28"/>
          <w:szCs w:val="28"/>
        </w:rPr>
      </w:pPr>
    </w:p>
    <w:p w14:paraId="0929CF6D" w14:textId="77777777" w:rsidR="00234C6B" w:rsidRDefault="00234C6B"/>
    <w:sectPr w:rsidR="00234C6B" w:rsidSect="00290588">
      <w:footerReference w:type="even" r:id="rId18"/>
      <w:footerReference w:type="default" r:id="rId19"/>
      <w:pgSz w:w="12240" w:h="15840"/>
      <w:pgMar w:top="1152"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2BB7" w14:textId="77777777" w:rsidR="00636BAE" w:rsidRDefault="00636BAE">
      <w:r>
        <w:separator/>
      </w:r>
    </w:p>
  </w:endnote>
  <w:endnote w:type="continuationSeparator" w:id="0">
    <w:p w14:paraId="11FB9E80" w14:textId="77777777" w:rsidR="00636BAE" w:rsidRDefault="0063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iqua"/>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2ADD" w14:textId="77777777" w:rsidR="00290588" w:rsidRDefault="00792921" w:rsidP="00290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72E23" w14:textId="77777777" w:rsidR="00290588" w:rsidRDefault="00636BAE" w:rsidP="00290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A17F" w14:textId="77777777" w:rsidR="00290588" w:rsidRDefault="00792921" w:rsidP="00290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E6F">
      <w:rPr>
        <w:rStyle w:val="PageNumber"/>
        <w:noProof/>
      </w:rPr>
      <w:t>4</w:t>
    </w:r>
    <w:r>
      <w:rPr>
        <w:rStyle w:val="PageNumber"/>
      </w:rPr>
      <w:fldChar w:fldCharType="end"/>
    </w:r>
  </w:p>
  <w:p w14:paraId="1C383DC9" w14:textId="77777777" w:rsidR="00290588" w:rsidRDefault="00792921" w:rsidP="00290588">
    <w:pPr>
      <w:pStyle w:val="Footer"/>
      <w:ind w:right="360"/>
    </w:pPr>
    <w:r>
      <w:t>last revised 01-20-2020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930E" w14:textId="77777777" w:rsidR="00636BAE" w:rsidRDefault="00636BAE">
      <w:r>
        <w:separator/>
      </w:r>
    </w:p>
  </w:footnote>
  <w:footnote w:type="continuationSeparator" w:id="0">
    <w:p w14:paraId="2906A6A2" w14:textId="77777777" w:rsidR="00636BAE" w:rsidRDefault="0063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C5217"/>
    <w:multiLevelType w:val="multilevel"/>
    <w:tmpl w:val="F986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13B66"/>
    <w:multiLevelType w:val="hybridMultilevel"/>
    <w:tmpl w:val="BE2C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21"/>
    <w:rsid w:val="00035A71"/>
    <w:rsid w:val="00082F45"/>
    <w:rsid w:val="00162010"/>
    <w:rsid w:val="00234C6B"/>
    <w:rsid w:val="002B0378"/>
    <w:rsid w:val="003B08AD"/>
    <w:rsid w:val="0043757F"/>
    <w:rsid w:val="00471C8F"/>
    <w:rsid w:val="00524020"/>
    <w:rsid w:val="00570C2B"/>
    <w:rsid w:val="00636BAE"/>
    <w:rsid w:val="0065456F"/>
    <w:rsid w:val="00792921"/>
    <w:rsid w:val="007E5475"/>
    <w:rsid w:val="00A14AD3"/>
    <w:rsid w:val="00A77791"/>
    <w:rsid w:val="00C54E6F"/>
    <w:rsid w:val="00CB3F82"/>
    <w:rsid w:val="00EF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D1BC"/>
  <w15:chartTrackingRefBased/>
  <w15:docId w15:val="{5FE95895-084E-D142-8AF0-4EBCF419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921"/>
    <w:rPr>
      <w:rFonts w:ascii="Times New Roman" w:eastAsia="Times New Roman" w:hAnsi="Times New Roman" w:cs="Times New Roman"/>
      <w:sz w:val="22"/>
    </w:rPr>
  </w:style>
  <w:style w:type="paragraph" w:styleId="Heading3">
    <w:name w:val="heading 3"/>
    <w:basedOn w:val="Normal"/>
    <w:next w:val="Normal"/>
    <w:link w:val="Heading3Char"/>
    <w:qFormat/>
    <w:rsid w:val="00792921"/>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2921"/>
    <w:rPr>
      <w:rFonts w:ascii="Arial" w:eastAsia="Times New Roman" w:hAnsi="Arial" w:cs="Times New Roman"/>
      <w:b/>
      <w:color w:val="000080"/>
      <w:szCs w:val="26"/>
    </w:rPr>
  </w:style>
  <w:style w:type="character" w:styleId="Hyperlink">
    <w:name w:val="Hyperlink"/>
    <w:rsid w:val="00792921"/>
    <w:rPr>
      <w:color w:val="0000FF"/>
      <w:u w:val="single"/>
    </w:rPr>
  </w:style>
  <w:style w:type="paragraph" w:styleId="Footer">
    <w:name w:val="footer"/>
    <w:basedOn w:val="Normal"/>
    <w:link w:val="FooterChar"/>
    <w:semiHidden/>
    <w:rsid w:val="00792921"/>
    <w:pPr>
      <w:tabs>
        <w:tab w:val="center" w:pos="4320"/>
        <w:tab w:val="right" w:pos="8640"/>
      </w:tabs>
    </w:pPr>
  </w:style>
  <w:style w:type="character" w:customStyle="1" w:styleId="FooterChar">
    <w:name w:val="Footer Char"/>
    <w:basedOn w:val="DefaultParagraphFont"/>
    <w:link w:val="Footer"/>
    <w:semiHidden/>
    <w:rsid w:val="00792921"/>
    <w:rPr>
      <w:rFonts w:ascii="Times New Roman" w:eastAsia="Times New Roman" w:hAnsi="Times New Roman" w:cs="Times New Roman"/>
      <w:sz w:val="22"/>
    </w:rPr>
  </w:style>
  <w:style w:type="character" w:styleId="PageNumber">
    <w:name w:val="page number"/>
    <w:basedOn w:val="DefaultParagraphFont"/>
    <w:rsid w:val="00792921"/>
  </w:style>
  <w:style w:type="character" w:customStyle="1" w:styleId="il">
    <w:name w:val="il"/>
    <w:rsid w:val="00792921"/>
  </w:style>
  <w:style w:type="paragraph" w:styleId="ListParagraph">
    <w:name w:val="List Paragraph"/>
    <w:basedOn w:val="Normal"/>
    <w:uiPriority w:val="34"/>
    <w:qFormat/>
    <w:rsid w:val="00792921"/>
    <w:pPr>
      <w:ind w:left="720"/>
      <w:contextualSpacing/>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len.s.ritter@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msharpe13@gmail.com" TargetMode="External"/><Relationship Id="rId17" Type="http://schemas.openxmlformats.org/officeDocument/2006/relationships/hyperlink" Target="mailto:info@educationjustice.net" TargetMode="External"/><Relationship Id="rId2" Type="http://schemas.openxmlformats.org/officeDocument/2006/relationships/styles" Target="styles.xml"/><Relationship Id="rId16" Type="http://schemas.openxmlformats.org/officeDocument/2006/relationships/hyperlink" Target="https://maps.google.com/?q=1001+S.+Wright+Street+Champaign,+IL+61820&amp;entry=gmail&amp;sourc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prairie+zen+center&amp;rlz=1C1GCEU_enUS832US832&amp;oq=prairie+zen+center&amp;aqs=chrome.0.0l2.3399j0j7&amp;sourceid=chrome&amp;ie=UTF-8" TargetMode="External"/><Relationship Id="rId5" Type="http://schemas.openxmlformats.org/officeDocument/2006/relationships/footnotes" Target="footnotes.xml"/><Relationship Id="rId15" Type="http://schemas.openxmlformats.org/officeDocument/2006/relationships/hyperlink" Target="mailto:ellen.s.ritter@gmail.com" TargetMode="External"/><Relationship Id="rId10" Type="http://schemas.openxmlformats.org/officeDocument/2006/relationships/hyperlink" Target="https://www.prairiesangh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sc.illinois.edu/mindfulness-training/" TargetMode="External"/><Relationship Id="rId14" Type="http://schemas.openxmlformats.org/officeDocument/2006/relationships/hyperlink" Target="mailto:dmsharpe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Ginsburg, Rebecca</dc:creator>
  <cp:keywords/>
  <dc:description/>
  <cp:lastModifiedBy>Ellen</cp:lastModifiedBy>
  <cp:revision>4</cp:revision>
  <dcterms:created xsi:type="dcterms:W3CDTF">2021-01-22T20:07:00Z</dcterms:created>
  <dcterms:modified xsi:type="dcterms:W3CDTF">2021-01-22T20:18:00Z</dcterms:modified>
</cp:coreProperties>
</file>