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FDCA" w14:textId="7886BC57" w:rsidR="00E9723F" w:rsidRPr="00D473E4" w:rsidRDefault="00E9723F" w:rsidP="00E9723F">
      <w:pPr>
        <w:pStyle w:val="Heading3"/>
        <w:pBdr>
          <w:bottom w:val="single" w:sz="36" w:space="1" w:color="153972"/>
        </w:pBdr>
        <w:spacing w:before="0"/>
        <w:rPr>
          <w:color w:val="auto"/>
          <w:sz w:val="60"/>
          <w:szCs w:val="60"/>
        </w:rPr>
      </w:pPr>
      <w:r>
        <w:rPr>
          <w:rFonts w:ascii="Century Gothic" w:hAnsi="Century Gothic"/>
          <w:bCs w:val="0"/>
          <w:noProof/>
          <w:color w:val="163972"/>
          <w:sz w:val="48"/>
          <w:szCs w:val="22"/>
        </w:rPr>
        <w:drawing>
          <wp:inline distT="0" distB="0" distL="0" distR="0" wp14:anchorId="249C5E7F" wp14:editId="5DE014B1">
            <wp:extent cx="372110" cy="531495"/>
            <wp:effectExtent l="0" t="0" r="8890" b="1905"/>
            <wp:docPr id="1" name="Picture 1"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110" cy="531495"/>
                    </a:xfrm>
                    <a:prstGeom prst="rect">
                      <a:avLst/>
                    </a:prstGeom>
                    <a:noFill/>
                    <a:ln>
                      <a:noFill/>
                    </a:ln>
                  </pic:spPr>
                </pic:pic>
              </a:graphicData>
            </a:graphic>
          </wp:inline>
        </w:drawing>
      </w:r>
      <w:r>
        <w:rPr>
          <w:rFonts w:ascii="Century Gothic" w:hAnsi="Century Gothic"/>
          <w:bCs w:val="0"/>
          <w:color w:val="163972"/>
          <w:sz w:val="48"/>
          <w:szCs w:val="22"/>
        </w:rPr>
        <w:t xml:space="preserve"> </w:t>
      </w:r>
      <w:r w:rsidRPr="00D473E4">
        <w:rPr>
          <w:rFonts w:ascii="Century Gothic" w:hAnsi="Century Gothic"/>
          <w:bCs w:val="0"/>
          <w:color w:val="163972"/>
          <w:sz w:val="60"/>
          <w:szCs w:val="60"/>
        </w:rPr>
        <w:t>Education Justice Project</w:t>
      </w:r>
    </w:p>
    <w:p w14:paraId="3F48845B" w14:textId="42D8B29C" w:rsidR="004E6B59" w:rsidRPr="00E9723F" w:rsidRDefault="00D749C6">
      <w:pPr>
        <w:rPr>
          <w:rFonts w:ascii="Century Gothic" w:eastAsia="Arial" w:hAnsi="Century Gothic" w:cs="Arial"/>
          <w:b/>
          <w:bCs/>
          <w:sz w:val="28"/>
          <w:szCs w:val="28"/>
        </w:rPr>
      </w:pPr>
      <w:r w:rsidRPr="00E9723F">
        <w:rPr>
          <w:rFonts w:ascii="Century Gothic" w:hAnsi="Century Gothic"/>
          <w:b/>
          <w:bCs/>
          <w:sz w:val="28"/>
          <w:szCs w:val="28"/>
        </w:rPr>
        <w:t>For-Credit Course Instructor Application</w:t>
      </w:r>
      <w:r w:rsidR="005428F8">
        <w:rPr>
          <w:rFonts w:ascii="Century Gothic" w:hAnsi="Century Gothic"/>
          <w:b/>
          <w:bCs/>
          <w:sz w:val="28"/>
          <w:szCs w:val="28"/>
        </w:rPr>
        <w:t xml:space="preserve"> for the Fall 2021 or Spring 2022 Semester</w:t>
      </w:r>
    </w:p>
    <w:p w14:paraId="5C0A5B04" w14:textId="792806DD" w:rsidR="004E6B59" w:rsidRPr="00E9723F" w:rsidRDefault="00E9723F">
      <w:pPr>
        <w:rPr>
          <w:rFonts w:ascii="Century Gothic" w:eastAsia="Arial" w:hAnsi="Century Gothic" w:cs="Arial"/>
          <w:bCs/>
          <w:sz w:val="28"/>
          <w:szCs w:val="28"/>
        </w:rPr>
      </w:pPr>
      <w:r w:rsidRPr="00FD2A76">
        <w:rPr>
          <w:rFonts w:ascii="Century Gothic" w:hAnsi="Century Gothic"/>
          <w:b/>
          <w:bCs/>
          <w:sz w:val="28"/>
          <w:szCs w:val="28"/>
        </w:rPr>
        <w:t>Due</w:t>
      </w:r>
      <w:r w:rsidRPr="00E9723F">
        <w:rPr>
          <w:rFonts w:ascii="Century Gothic" w:hAnsi="Century Gothic"/>
          <w:bCs/>
          <w:sz w:val="28"/>
          <w:szCs w:val="28"/>
        </w:rPr>
        <w:t xml:space="preserve"> </w:t>
      </w:r>
      <w:r w:rsidR="00856823">
        <w:rPr>
          <w:rFonts w:ascii="Century Gothic" w:hAnsi="Century Gothic"/>
          <w:b/>
          <w:bCs/>
          <w:sz w:val="28"/>
          <w:szCs w:val="28"/>
        </w:rPr>
        <w:t xml:space="preserve">March </w:t>
      </w:r>
      <w:r w:rsidR="00615564">
        <w:rPr>
          <w:rFonts w:ascii="Century Gothic" w:hAnsi="Century Gothic"/>
          <w:b/>
          <w:bCs/>
          <w:sz w:val="28"/>
          <w:szCs w:val="28"/>
        </w:rPr>
        <w:t>1</w:t>
      </w:r>
      <w:r w:rsidR="00856823">
        <w:rPr>
          <w:rFonts w:ascii="Century Gothic" w:hAnsi="Century Gothic"/>
          <w:b/>
          <w:bCs/>
          <w:sz w:val="28"/>
          <w:szCs w:val="28"/>
        </w:rPr>
        <w:t>, 202</w:t>
      </w:r>
      <w:r w:rsidR="00615564">
        <w:rPr>
          <w:rFonts w:ascii="Century Gothic" w:hAnsi="Century Gothic"/>
          <w:b/>
          <w:bCs/>
          <w:sz w:val="28"/>
          <w:szCs w:val="28"/>
        </w:rPr>
        <w:t>1</w:t>
      </w:r>
    </w:p>
    <w:p w14:paraId="0E5D1B6C" w14:textId="3366F22B" w:rsidR="00FD2A76" w:rsidRDefault="00FD2A76">
      <w:pPr>
        <w:rPr>
          <w:rFonts w:ascii="Century Gothic" w:hAnsi="Century Gothic"/>
        </w:rPr>
      </w:pPr>
      <w:r w:rsidRPr="00FD2A76">
        <w:rPr>
          <w:rFonts w:ascii="Century Gothic" w:hAnsi="Century Gothic"/>
          <w:bCs/>
        </w:rPr>
        <w:t>by email to:</w:t>
      </w:r>
      <w:r>
        <w:rPr>
          <w:rFonts w:ascii="Century Gothic" w:hAnsi="Century Gothic"/>
        </w:rPr>
        <w:t xml:space="preserve"> </w:t>
      </w:r>
      <w:r w:rsidR="00615564">
        <w:rPr>
          <w:rFonts w:ascii="Century Gothic" w:hAnsi="Century Gothic"/>
        </w:rPr>
        <w:t>Ellen Ritter</w:t>
      </w:r>
      <w:r w:rsidR="00311EBA" w:rsidRPr="00E9723F">
        <w:rPr>
          <w:rFonts w:ascii="Century Gothic" w:hAnsi="Century Gothic"/>
        </w:rPr>
        <w:t xml:space="preserve">, </w:t>
      </w:r>
      <w:r w:rsidR="00615564">
        <w:rPr>
          <w:rFonts w:ascii="Century Gothic" w:hAnsi="Century Gothic"/>
        </w:rPr>
        <w:t>Academic Director</w:t>
      </w:r>
    </w:p>
    <w:p w14:paraId="102C0968" w14:textId="308B14A1" w:rsidR="00311EBA" w:rsidRPr="00E9723F" w:rsidRDefault="00615564">
      <w:pPr>
        <w:rPr>
          <w:rFonts w:ascii="Century Gothic" w:hAnsi="Century Gothic"/>
        </w:rPr>
      </w:pPr>
      <w:r>
        <w:rPr>
          <w:rFonts w:ascii="Century Gothic" w:hAnsi="Century Gothic"/>
        </w:rPr>
        <w:t>esritte2@illinois.edu</w:t>
      </w:r>
    </w:p>
    <w:p w14:paraId="1C73862F" w14:textId="77777777" w:rsidR="001C2329" w:rsidRDefault="001C2329" w:rsidP="00B20CC3">
      <w:pPr>
        <w:rPr>
          <w:rFonts w:ascii="Palatino" w:hAnsi="Palatino"/>
        </w:rPr>
      </w:pPr>
    </w:p>
    <w:p w14:paraId="16EF6D61" w14:textId="77777777" w:rsidR="001C2329" w:rsidRPr="001C2329" w:rsidRDefault="001C2329" w:rsidP="00B20CC3">
      <w:pPr>
        <w:rPr>
          <w:rFonts w:ascii="Palatino" w:hAnsi="Palatino"/>
          <w:b/>
        </w:rPr>
      </w:pPr>
      <w:r w:rsidRPr="001C2329">
        <w:rPr>
          <w:rFonts w:ascii="Palatino" w:hAnsi="Palatino"/>
          <w:b/>
        </w:rPr>
        <w:t>Introduction</w:t>
      </w:r>
    </w:p>
    <w:p w14:paraId="5D1BA4E2" w14:textId="18479260" w:rsidR="004E6B59" w:rsidRPr="00B20CC3" w:rsidRDefault="00D749C6" w:rsidP="00B20CC3">
      <w:pPr>
        <w:rPr>
          <w:rFonts w:ascii="Palatino" w:eastAsia="Garamond" w:hAnsi="Palatino" w:cs="Garamond"/>
        </w:rPr>
      </w:pPr>
      <w:r w:rsidRPr="00B20CC3">
        <w:rPr>
          <w:rFonts w:ascii="Palatino" w:hAnsi="Palatino"/>
        </w:rPr>
        <w:t xml:space="preserve">Thank you for </w:t>
      </w:r>
      <w:r w:rsidR="00352712">
        <w:rPr>
          <w:rFonts w:ascii="Palatino" w:hAnsi="Palatino"/>
        </w:rPr>
        <w:t>considering applying to teach</w:t>
      </w:r>
      <w:r w:rsidRPr="00B20CC3">
        <w:rPr>
          <w:rFonts w:ascii="Palatino" w:hAnsi="Palatino"/>
        </w:rPr>
        <w:t xml:space="preserve"> a course with the Education Justice Project.</w:t>
      </w:r>
      <w:r w:rsidR="00B20CC3">
        <w:rPr>
          <w:rFonts w:ascii="Palatino" w:hAnsi="Palatino"/>
        </w:rPr>
        <w:t xml:space="preserve"> </w:t>
      </w:r>
      <w:r w:rsidR="00B36CA8" w:rsidRPr="00B20CC3">
        <w:rPr>
          <w:rFonts w:ascii="Palatino" w:hAnsi="Palatino"/>
        </w:rPr>
        <w:t xml:space="preserve">Course instructors are part of the backbone of our program. </w:t>
      </w:r>
      <w:r w:rsidR="00B20CC3">
        <w:rPr>
          <w:rFonts w:ascii="Palatino" w:hAnsi="Palatino"/>
        </w:rPr>
        <w:t>We greatly value your interest.</w:t>
      </w:r>
      <w:r w:rsidRPr="00B20CC3">
        <w:rPr>
          <w:rFonts w:ascii="Palatino" w:hAnsi="Palatino"/>
        </w:rPr>
        <w:t xml:space="preserve"> Higher education in prison is associated with many benefits for students, instructors, and the wider community. Please feel free to contact us if you would like further information about our work, or if you have questions as you complete this application. </w:t>
      </w:r>
    </w:p>
    <w:p w14:paraId="08915CBA" w14:textId="4C04EC41" w:rsidR="004E6B59" w:rsidRDefault="004E6B59" w:rsidP="00B20CC3">
      <w:pPr>
        <w:rPr>
          <w:rFonts w:ascii="Palatino" w:eastAsia="Garamond" w:hAnsi="Palatino" w:cs="Garamond"/>
        </w:rPr>
      </w:pPr>
    </w:p>
    <w:p w14:paraId="5AF81B08" w14:textId="59EECCF9" w:rsidR="005428F8" w:rsidRDefault="005428F8" w:rsidP="00B20CC3">
      <w:pPr>
        <w:rPr>
          <w:rFonts w:ascii="Palatino" w:eastAsia="Garamond" w:hAnsi="Palatino" w:cs="Garamond"/>
        </w:rPr>
      </w:pPr>
      <w:r>
        <w:rPr>
          <w:rFonts w:ascii="Palatino" w:eastAsia="Garamond" w:hAnsi="Palatino" w:cs="Garamond"/>
        </w:rPr>
        <w:t xml:space="preserve">Due to </w:t>
      </w:r>
      <w:r w:rsidR="00164D79">
        <w:rPr>
          <w:rFonts w:ascii="Palatino" w:eastAsia="Garamond" w:hAnsi="Palatino" w:cs="Garamond"/>
        </w:rPr>
        <w:t>the pandemic</w:t>
      </w:r>
      <w:r>
        <w:rPr>
          <w:rFonts w:ascii="Palatino" w:eastAsia="Garamond" w:hAnsi="Palatino" w:cs="Garamond"/>
        </w:rPr>
        <w:t xml:space="preserve"> and the rollout of the </w:t>
      </w:r>
      <w:r w:rsidR="00045F51">
        <w:rPr>
          <w:rFonts w:ascii="Palatino" w:eastAsia="Garamond" w:hAnsi="Palatino" w:cs="Garamond"/>
        </w:rPr>
        <w:t xml:space="preserve">COVID-19 </w:t>
      </w:r>
      <w:r>
        <w:rPr>
          <w:rFonts w:ascii="Palatino" w:eastAsia="Garamond" w:hAnsi="Palatino" w:cs="Garamond"/>
        </w:rPr>
        <w:t>vaccine there is both uncertainty and hope for</w:t>
      </w:r>
      <w:r w:rsidR="00164D79">
        <w:rPr>
          <w:rFonts w:ascii="Palatino" w:eastAsia="Garamond" w:hAnsi="Palatino" w:cs="Garamond"/>
        </w:rPr>
        <w:t xml:space="preserve"> EJP</w:t>
      </w:r>
      <w:r>
        <w:rPr>
          <w:rFonts w:ascii="Palatino" w:eastAsia="Garamond" w:hAnsi="Palatino" w:cs="Garamond"/>
        </w:rPr>
        <w:t xml:space="preserve"> resuming in-person programming at the Danville </w:t>
      </w:r>
      <w:r w:rsidR="00CE6BC1">
        <w:rPr>
          <w:rFonts w:ascii="Palatino" w:eastAsia="Garamond" w:hAnsi="Palatino" w:cs="Garamond"/>
        </w:rPr>
        <w:t>C</w:t>
      </w:r>
      <w:r>
        <w:rPr>
          <w:rFonts w:ascii="Palatino" w:eastAsia="Garamond" w:hAnsi="Palatino" w:cs="Garamond"/>
        </w:rPr>
        <w:t>orrectional Center</w:t>
      </w:r>
      <w:r w:rsidR="00164D79">
        <w:rPr>
          <w:rFonts w:ascii="Palatino" w:eastAsia="Garamond" w:hAnsi="Palatino" w:cs="Garamond"/>
        </w:rPr>
        <w:t xml:space="preserve"> in the </w:t>
      </w:r>
      <w:r w:rsidR="00CE6BC1">
        <w:rPr>
          <w:rFonts w:ascii="Palatino" w:eastAsia="Garamond" w:hAnsi="Palatino" w:cs="Garamond"/>
        </w:rPr>
        <w:t>f</w:t>
      </w:r>
      <w:r w:rsidR="00164D79">
        <w:rPr>
          <w:rFonts w:ascii="Palatino" w:eastAsia="Garamond" w:hAnsi="Palatino" w:cs="Garamond"/>
        </w:rPr>
        <w:t>all of 2021</w:t>
      </w:r>
      <w:r>
        <w:rPr>
          <w:rFonts w:ascii="Palatino" w:eastAsia="Garamond" w:hAnsi="Palatino" w:cs="Garamond"/>
        </w:rPr>
        <w:t xml:space="preserve">. Accordingly, if you are interested in applying to the fall </w:t>
      </w:r>
      <w:r w:rsidR="00CE6BC1">
        <w:rPr>
          <w:rFonts w:ascii="Palatino" w:eastAsia="Garamond" w:hAnsi="Palatino" w:cs="Garamond"/>
        </w:rPr>
        <w:t xml:space="preserve">2021 </w:t>
      </w:r>
      <w:r>
        <w:rPr>
          <w:rFonts w:ascii="Palatino" w:eastAsia="Garamond" w:hAnsi="Palatino" w:cs="Garamond"/>
        </w:rPr>
        <w:t xml:space="preserve">semester, we welcome applications for </w:t>
      </w:r>
      <w:r w:rsidR="00045F51">
        <w:rPr>
          <w:rFonts w:ascii="Palatino" w:eastAsia="Garamond" w:hAnsi="Palatino" w:cs="Garamond"/>
        </w:rPr>
        <w:t xml:space="preserve">in-person </w:t>
      </w:r>
      <w:r>
        <w:rPr>
          <w:rFonts w:ascii="Palatino" w:eastAsia="Garamond" w:hAnsi="Palatino" w:cs="Garamond"/>
        </w:rPr>
        <w:t>course</w:t>
      </w:r>
      <w:r w:rsidR="00045F51">
        <w:rPr>
          <w:rFonts w:ascii="Palatino" w:eastAsia="Garamond" w:hAnsi="Palatino" w:cs="Garamond"/>
        </w:rPr>
        <w:t>s</w:t>
      </w:r>
      <w:r>
        <w:rPr>
          <w:rFonts w:ascii="Palatino" w:eastAsia="Garamond" w:hAnsi="Palatino" w:cs="Garamond"/>
        </w:rPr>
        <w:t xml:space="preserve"> that could be shifted to a print correspondence course, if </w:t>
      </w:r>
      <w:r w:rsidR="00CE6BC1">
        <w:rPr>
          <w:rFonts w:ascii="Palatino" w:eastAsia="Garamond" w:hAnsi="Palatino" w:cs="Garamond"/>
        </w:rPr>
        <w:t>needed</w:t>
      </w:r>
      <w:r>
        <w:rPr>
          <w:rFonts w:ascii="Palatino" w:eastAsia="Garamond" w:hAnsi="Palatino" w:cs="Garamond"/>
        </w:rPr>
        <w:t xml:space="preserve">. Content conducive to print correspondence </w:t>
      </w:r>
      <w:r w:rsidR="00B36CA8">
        <w:rPr>
          <w:rFonts w:ascii="Palatino" w:eastAsia="Garamond" w:hAnsi="Palatino" w:cs="Garamond"/>
        </w:rPr>
        <w:t>courses</w:t>
      </w:r>
      <w:r w:rsidR="00CE6BC1">
        <w:rPr>
          <w:rFonts w:ascii="Palatino" w:eastAsia="Garamond" w:hAnsi="Palatino" w:cs="Garamond"/>
        </w:rPr>
        <w:t xml:space="preserve"> </w:t>
      </w:r>
      <w:r w:rsidR="00B36CA8">
        <w:rPr>
          <w:rFonts w:ascii="Palatino" w:eastAsia="Garamond" w:hAnsi="Palatino" w:cs="Garamond"/>
        </w:rPr>
        <w:t>includes subjects like</w:t>
      </w:r>
      <w:r>
        <w:rPr>
          <w:rFonts w:ascii="Palatino" w:eastAsia="Garamond" w:hAnsi="Palatino" w:cs="Garamond"/>
        </w:rPr>
        <w:t xml:space="preserve"> math</w:t>
      </w:r>
      <w:r w:rsidR="00B36CA8">
        <w:rPr>
          <w:rFonts w:ascii="Palatino" w:eastAsia="Garamond" w:hAnsi="Palatino" w:cs="Garamond"/>
        </w:rPr>
        <w:t>, or courses that can flourish within the context of written communication (e.g., English, literature, etc.)</w:t>
      </w:r>
      <w:r>
        <w:rPr>
          <w:rFonts w:ascii="Palatino" w:eastAsia="Garamond" w:hAnsi="Palatino" w:cs="Garamond"/>
        </w:rPr>
        <w:t>.</w:t>
      </w:r>
    </w:p>
    <w:p w14:paraId="42CDBFCD" w14:textId="77777777" w:rsidR="005428F8" w:rsidRDefault="005428F8" w:rsidP="00B20CC3">
      <w:pPr>
        <w:rPr>
          <w:rFonts w:ascii="Palatino" w:eastAsia="Garamond" w:hAnsi="Palatino" w:cs="Garamond"/>
        </w:rPr>
      </w:pPr>
    </w:p>
    <w:p w14:paraId="324C2413" w14:textId="2D0F8BED" w:rsidR="005428F8" w:rsidRDefault="005428F8" w:rsidP="00B20CC3">
      <w:pPr>
        <w:rPr>
          <w:rFonts w:ascii="Palatino" w:eastAsia="Garamond" w:hAnsi="Palatino" w:cs="Garamond"/>
        </w:rPr>
      </w:pPr>
      <w:r>
        <w:rPr>
          <w:rFonts w:ascii="Palatino" w:eastAsia="Garamond" w:hAnsi="Palatino" w:cs="Garamond"/>
        </w:rPr>
        <w:t>If you would like to be an EJP instructor</w:t>
      </w:r>
      <w:r w:rsidR="00164D79">
        <w:rPr>
          <w:rFonts w:ascii="Palatino" w:eastAsia="Garamond" w:hAnsi="Palatino" w:cs="Garamond"/>
        </w:rPr>
        <w:t xml:space="preserve"> and your course content is best suited for in-person instruction </w:t>
      </w:r>
      <w:r w:rsidR="00B36CA8">
        <w:rPr>
          <w:rFonts w:ascii="Palatino" w:eastAsia="Garamond" w:hAnsi="Palatino" w:cs="Garamond"/>
        </w:rPr>
        <w:t xml:space="preserve">only </w:t>
      </w:r>
      <w:r w:rsidR="00164D79">
        <w:rPr>
          <w:rFonts w:ascii="Palatino" w:eastAsia="Garamond" w:hAnsi="Palatino" w:cs="Garamond"/>
        </w:rPr>
        <w:t>please apply now for the Spring 2022 semester. We welcome your application!</w:t>
      </w:r>
    </w:p>
    <w:p w14:paraId="73E85E2A" w14:textId="7C144FF3" w:rsidR="005428F8" w:rsidRPr="00B20CC3" w:rsidRDefault="005428F8" w:rsidP="00B20CC3">
      <w:pPr>
        <w:rPr>
          <w:rFonts w:ascii="Palatino" w:eastAsia="Garamond" w:hAnsi="Palatino" w:cs="Garamond"/>
        </w:rPr>
      </w:pPr>
      <w:r>
        <w:rPr>
          <w:rFonts w:ascii="Palatino" w:eastAsia="Garamond" w:hAnsi="Palatino" w:cs="Garamond"/>
        </w:rPr>
        <w:t xml:space="preserve"> </w:t>
      </w:r>
    </w:p>
    <w:p w14:paraId="4B9F1141" w14:textId="07D42B02" w:rsidR="00B20CC3" w:rsidRDefault="00D749C6" w:rsidP="00B20CC3">
      <w:pPr>
        <w:rPr>
          <w:rFonts w:ascii="Palatino" w:hAnsi="Palatino"/>
        </w:rPr>
      </w:pPr>
      <w:r w:rsidRPr="00B20CC3">
        <w:rPr>
          <w:rFonts w:ascii="Palatino" w:hAnsi="Palatino"/>
        </w:rPr>
        <w:t xml:space="preserve">Instructors </w:t>
      </w:r>
      <w:r w:rsidR="00311EBA">
        <w:rPr>
          <w:rFonts w:ascii="Palatino" w:hAnsi="Palatino"/>
        </w:rPr>
        <w:t>may apply to teach a full-semester course</w:t>
      </w:r>
      <w:r w:rsidR="005428F8">
        <w:rPr>
          <w:rFonts w:ascii="Palatino" w:hAnsi="Palatino"/>
        </w:rPr>
        <w:t xml:space="preserve"> (3-credits)</w:t>
      </w:r>
      <w:r w:rsidR="00311EBA">
        <w:rPr>
          <w:rFonts w:ascii="Palatino" w:hAnsi="Palatino"/>
        </w:rPr>
        <w:t xml:space="preserve"> a 10-week course</w:t>
      </w:r>
      <w:r w:rsidR="005428F8">
        <w:rPr>
          <w:rFonts w:ascii="Palatino" w:hAnsi="Palatino"/>
        </w:rPr>
        <w:t xml:space="preserve"> (2-credits) or an 8-week course</w:t>
      </w:r>
      <w:r w:rsidR="00311EBA">
        <w:rPr>
          <w:rFonts w:ascii="Palatino" w:hAnsi="Palatino"/>
        </w:rPr>
        <w:t xml:space="preserve">. </w:t>
      </w:r>
      <w:r w:rsidR="001C2329">
        <w:rPr>
          <w:rFonts w:ascii="Palatino" w:hAnsi="Palatino"/>
        </w:rPr>
        <w:t xml:space="preserve">EJP’s schedule aligns with the Urbana-Champaign </w:t>
      </w:r>
      <w:r w:rsidR="00311EBA">
        <w:rPr>
          <w:rFonts w:ascii="Palatino" w:hAnsi="Palatino"/>
        </w:rPr>
        <w:t xml:space="preserve">academic calendar. </w:t>
      </w:r>
      <w:r w:rsidR="00B36CA8">
        <w:rPr>
          <w:rFonts w:ascii="Palatino" w:hAnsi="Palatino"/>
        </w:rPr>
        <w:t>In-person c</w:t>
      </w:r>
      <w:r w:rsidRPr="00B20CC3">
        <w:rPr>
          <w:rFonts w:ascii="Palatino" w:hAnsi="Palatino"/>
        </w:rPr>
        <w:t xml:space="preserve">lasses are held </w:t>
      </w:r>
      <w:r w:rsidR="001C2329">
        <w:rPr>
          <w:rFonts w:ascii="Palatino" w:hAnsi="Palatino"/>
        </w:rPr>
        <w:t xml:space="preserve">in classrooms at Danville Correctional Center </w:t>
      </w:r>
      <w:r w:rsidRPr="00B20CC3">
        <w:rPr>
          <w:rFonts w:ascii="Palatino" w:hAnsi="Palatino"/>
        </w:rPr>
        <w:t xml:space="preserve">on </w:t>
      </w:r>
      <w:r w:rsidR="00311EBA">
        <w:rPr>
          <w:rFonts w:ascii="Palatino" w:hAnsi="Palatino"/>
        </w:rPr>
        <w:t xml:space="preserve">Tuesday or </w:t>
      </w:r>
      <w:r w:rsidRPr="00B20CC3">
        <w:rPr>
          <w:rFonts w:ascii="Palatino" w:hAnsi="Palatino"/>
        </w:rPr>
        <w:t>Friday evenings from 5:00 to 8:00 p.m</w:t>
      </w:r>
      <w:r w:rsidR="00311EBA">
        <w:rPr>
          <w:rFonts w:ascii="Palatino" w:hAnsi="Palatino"/>
        </w:rPr>
        <w:t>. That is—each class meets once a week.</w:t>
      </w:r>
    </w:p>
    <w:p w14:paraId="1C1F2956" w14:textId="77777777" w:rsidR="001C2329" w:rsidRDefault="001C2329" w:rsidP="001C2329">
      <w:pPr>
        <w:rPr>
          <w:rFonts w:ascii="Palatino" w:hAnsi="Palatino"/>
        </w:rPr>
      </w:pPr>
    </w:p>
    <w:p w14:paraId="19744246" w14:textId="1768710B" w:rsidR="001C2329" w:rsidRPr="00B20CC3" w:rsidRDefault="001C2329" w:rsidP="001C2329">
      <w:pPr>
        <w:rPr>
          <w:rFonts w:ascii="Palatino" w:eastAsia="Garamond" w:hAnsi="Palatino" w:cs="Garamond"/>
        </w:rPr>
      </w:pPr>
      <w:r>
        <w:rPr>
          <w:rFonts w:ascii="Palatino" w:hAnsi="Palatino"/>
        </w:rPr>
        <w:t>We especially seek</w:t>
      </w:r>
      <w:r w:rsidRPr="00B20CC3">
        <w:rPr>
          <w:rFonts w:ascii="Palatino" w:hAnsi="Palatino"/>
        </w:rPr>
        <w:t xml:space="preserve"> applications for </w:t>
      </w:r>
      <w:r>
        <w:rPr>
          <w:rFonts w:ascii="Palatino" w:hAnsi="Palatino"/>
        </w:rPr>
        <w:t>upper</w:t>
      </w:r>
      <w:r w:rsidRPr="00B20CC3">
        <w:rPr>
          <w:rFonts w:ascii="Palatino" w:hAnsi="Palatino"/>
        </w:rPr>
        <w:t xml:space="preserve">-division courses </w:t>
      </w:r>
      <w:r>
        <w:rPr>
          <w:rFonts w:ascii="Palatino" w:hAnsi="Palatino"/>
        </w:rPr>
        <w:t xml:space="preserve">(300- and 400-level). However, we will also accept applications for lower-division courses, especially if they are in subjects unlikely to be covered by the </w:t>
      </w:r>
      <w:r w:rsidR="001D66D8">
        <w:rPr>
          <w:rFonts w:ascii="Palatino" w:hAnsi="Palatino"/>
        </w:rPr>
        <w:t>standard</w:t>
      </w:r>
      <w:r>
        <w:rPr>
          <w:rFonts w:ascii="Palatino" w:hAnsi="Palatino"/>
        </w:rPr>
        <w:t xml:space="preserve"> community college curricul</w:t>
      </w:r>
      <w:r w:rsidR="001D66D8">
        <w:rPr>
          <w:rFonts w:ascii="Palatino" w:hAnsi="Palatino"/>
        </w:rPr>
        <w:t>um</w:t>
      </w:r>
      <w:r>
        <w:rPr>
          <w:rFonts w:ascii="Palatino" w:hAnsi="Palatino"/>
        </w:rPr>
        <w:t>.</w:t>
      </w:r>
    </w:p>
    <w:p w14:paraId="3065C19B" w14:textId="77777777" w:rsidR="00B20CC3" w:rsidRDefault="00B20CC3" w:rsidP="00B20CC3">
      <w:pPr>
        <w:rPr>
          <w:rFonts w:ascii="Palatino" w:hAnsi="Palatino"/>
        </w:rPr>
      </w:pPr>
    </w:p>
    <w:p w14:paraId="4AC12CBA" w14:textId="1CC578C2" w:rsidR="004E6B59" w:rsidRDefault="00D749C6" w:rsidP="00B20CC3">
      <w:pPr>
        <w:rPr>
          <w:rFonts w:ascii="Palatino" w:hAnsi="Palatino"/>
        </w:rPr>
      </w:pPr>
      <w:r w:rsidRPr="00B20CC3">
        <w:rPr>
          <w:rFonts w:ascii="Palatino" w:hAnsi="Palatino"/>
        </w:rPr>
        <w:t xml:space="preserve">EJP does not have a degree program, so there are no particular courses that we are seeking to offer as part of a curriculum. We are open to any subject, </w:t>
      </w:r>
      <w:r w:rsidR="001C2329">
        <w:rPr>
          <w:rFonts w:ascii="Palatino" w:hAnsi="Palatino"/>
        </w:rPr>
        <w:t xml:space="preserve">and enjoy being able to offer a wide range of disciplines and perspectives. At the same time, please bear in mind that </w:t>
      </w:r>
      <w:r w:rsidRPr="00B20CC3">
        <w:rPr>
          <w:rFonts w:ascii="Palatino" w:hAnsi="Palatino"/>
        </w:rPr>
        <w:t xml:space="preserve">some </w:t>
      </w:r>
      <w:r w:rsidR="001C2329">
        <w:rPr>
          <w:rFonts w:ascii="Palatino" w:hAnsi="Palatino"/>
        </w:rPr>
        <w:t xml:space="preserve">courses </w:t>
      </w:r>
      <w:r w:rsidRPr="00B20CC3">
        <w:rPr>
          <w:rFonts w:ascii="Palatino" w:hAnsi="Palatino"/>
        </w:rPr>
        <w:t>are better suited to the restrictive environment of the prison than others.</w:t>
      </w:r>
      <w:r w:rsidR="00B20CC3">
        <w:rPr>
          <w:rFonts w:ascii="Palatino" w:hAnsi="Palatino"/>
        </w:rPr>
        <w:t xml:space="preserve"> For example, a chemistry lab will </w:t>
      </w:r>
      <w:r w:rsidR="00311EBA">
        <w:rPr>
          <w:rFonts w:ascii="Palatino" w:hAnsi="Palatino"/>
        </w:rPr>
        <w:t xml:space="preserve">likely </w:t>
      </w:r>
      <w:r w:rsidR="00B20CC3">
        <w:rPr>
          <w:rFonts w:ascii="Palatino" w:hAnsi="Palatino"/>
        </w:rPr>
        <w:t xml:space="preserve">not receive approval from the Department of Corrections. </w:t>
      </w:r>
      <w:r w:rsidR="001C2329">
        <w:rPr>
          <w:rFonts w:ascii="Palatino" w:hAnsi="Palatino"/>
        </w:rPr>
        <w:t xml:space="preserve"> </w:t>
      </w:r>
      <w:r w:rsidR="00E9723F">
        <w:rPr>
          <w:rFonts w:ascii="Palatino" w:hAnsi="Palatino"/>
        </w:rPr>
        <w:t xml:space="preserve">Please consider the environment when considering what you’d like to teach at the prison. </w:t>
      </w:r>
    </w:p>
    <w:p w14:paraId="5EB66212" w14:textId="15DD4434" w:rsidR="001D66D8" w:rsidRDefault="001D66D8" w:rsidP="00B20CC3">
      <w:pPr>
        <w:rPr>
          <w:rFonts w:ascii="Palatino" w:eastAsia="Garamond" w:hAnsi="Palatino" w:cs="Garamond"/>
        </w:rPr>
      </w:pPr>
    </w:p>
    <w:p w14:paraId="648E3570" w14:textId="7F641B34" w:rsidR="001D66D8" w:rsidRPr="00B20CC3" w:rsidRDefault="001D66D8" w:rsidP="00B20CC3">
      <w:pPr>
        <w:rPr>
          <w:rFonts w:ascii="Palatino" w:eastAsia="Garamond" w:hAnsi="Palatino" w:cs="Garamond"/>
        </w:rPr>
      </w:pPr>
      <w:r>
        <w:rPr>
          <w:rFonts w:ascii="Palatino" w:eastAsia="Garamond" w:hAnsi="Palatino" w:cs="Garamond"/>
        </w:rPr>
        <w:lastRenderedPageBreak/>
        <w:t>Also, EJP offers certificates in the Humanities and in Educational Studies. We especially welcome courses that are likely to fulfill certificate requirements.</w:t>
      </w:r>
    </w:p>
    <w:p w14:paraId="56566F4D" w14:textId="77777777" w:rsidR="001C2329" w:rsidRDefault="001C2329" w:rsidP="00B20CC3">
      <w:pPr>
        <w:rPr>
          <w:rFonts w:ascii="Palatino" w:eastAsia="Garamond" w:hAnsi="Palatino" w:cs="Garamond"/>
          <w:b/>
        </w:rPr>
      </w:pPr>
    </w:p>
    <w:p w14:paraId="2D1DC57D" w14:textId="5E6CEEC5" w:rsidR="004E6B59" w:rsidRPr="001C2329" w:rsidRDefault="001C2329" w:rsidP="00B20CC3">
      <w:pPr>
        <w:rPr>
          <w:rFonts w:ascii="Palatino" w:eastAsia="Garamond" w:hAnsi="Palatino" w:cs="Garamond"/>
          <w:b/>
        </w:rPr>
      </w:pPr>
      <w:r w:rsidRPr="001C2329">
        <w:rPr>
          <w:rFonts w:ascii="Palatino" w:eastAsia="Garamond" w:hAnsi="Palatino" w:cs="Garamond"/>
          <w:b/>
        </w:rPr>
        <w:t>Job Description</w:t>
      </w:r>
    </w:p>
    <w:p w14:paraId="6A2E0C3F" w14:textId="652AEB67" w:rsidR="004E6B59" w:rsidRPr="00B20CC3" w:rsidRDefault="001C2329" w:rsidP="00B20CC3">
      <w:pPr>
        <w:rPr>
          <w:rFonts w:ascii="Palatino" w:eastAsia="Garamond" w:hAnsi="Palatino" w:cs="Garamond"/>
        </w:rPr>
      </w:pPr>
      <w:r>
        <w:rPr>
          <w:rFonts w:ascii="Palatino" w:hAnsi="Palatino"/>
        </w:rPr>
        <w:t>Instructors</w:t>
      </w:r>
      <w:r w:rsidR="00D749C6" w:rsidRPr="00B20CC3">
        <w:rPr>
          <w:rFonts w:ascii="Palatino" w:hAnsi="Palatino"/>
        </w:rPr>
        <w:t xml:space="preserve"> are responsible </w:t>
      </w:r>
      <w:r w:rsidR="00B20CC3">
        <w:rPr>
          <w:rFonts w:ascii="Palatino" w:hAnsi="Palatino"/>
        </w:rPr>
        <w:t xml:space="preserve">for designing their own courses, </w:t>
      </w:r>
      <w:r w:rsidR="00D749C6" w:rsidRPr="00B20CC3">
        <w:rPr>
          <w:rFonts w:ascii="Palatino" w:hAnsi="Palatino"/>
        </w:rPr>
        <w:t>including syllabi and assignments, choosing books</w:t>
      </w:r>
      <w:r w:rsidR="00B03629">
        <w:rPr>
          <w:rFonts w:ascii="Palatino" w:hAnsi="Palatino"/>
        </w:rPr>
        <w:t xml:space="preserve">, </w:t>
      </w:r>
      <w:r w:rsidR="00D749C6" w:rsidRPr="00B20CC3">
        <w:rPr>
          <w:rFonts w:ascii="Palatino" w:hAnsi="Palatino"/>
        </w:rPr>
        <w:t>assembling readers and other materials, determining</w:t>
      </w:r>
      <w:r w:rsidR="00B20CC3">
        <w:rPr>
          <w:rFonts w:ascii="Palatino" w:hAnsi="Palatino"/>
        </w:rPr>
        <w:t xml:space="preserve"> course reserve content, if any, </w:t>
      </w:r>
      <w:r w:rsidR="00D749C6" w:rsidRPr="00B20CC3">
        <w:rPr>
          <w:rFonts w:ascii="Palatino" w:hAnsi="Palatino"/>
        </w:rPr>
        <w:t xml:space="preserve">and </w:t>
      </w:r>
      <w:r w:rsidR="00B03629">
        <w:rPr>
          <w:rFonts w:ascii="Palatino" w:hAnsi="Palatino"/>
        </w:rPr>
        <w:t>teaching and grading</w:t>
      </w:r>
      <w:r w:rsidR="00D749C6" w:rsidRPr="00B20CC3">
        <w:rPr>
          <w:rFonts w:ascii="Palatino" w:hAnsi="Palatino"/>
        </w:rPr>
        <w:t>. You will not, in other words, be told what or how to teach—although we will offer plenty of feedback, as well as support for teaching in this special environment.</w:t>
      </w:r>
    </w:p>
    <w:p w14:paraId="0398C3CD" w14:textId="77777777" w:rsidR="004E6B59" w:rsidRPr="00B20CC3" w:rsidRDefault="004E6B59" w:rsidP="00B20CC3">
      <w:pPr>
        <w:rPr>
          <w:rFonts w:ascii="Palatino" w:eastAsia="Garamond" w:hAnsi="Palatino" w:cs="Garamond"/>
        </w:rPr>
      </w:pPr>
    </w:p>
    <w:p w14:paraId="73A222C0" w14:textId="1F1D9DAC" w:rsidR="00E9723F" w:rsidRDefault="00D749C6" w:rsidP="00B20CC3">
      <w:pPr>
        <w:rPr>
          <w:rFonts w:ascii="Palatino" w:hAnsi="Palatino"/>
        </w:rPr>
      </w:pPr>
      <w:r w:rsidRPr="00B20CC3">
        <w:rPr>
          <w:rFonts w:ascii="Palatino" w:hAnsi="Palatino"/>
        </w:rPr>
        <w:t xml:space="preserve">A crucial part of the course instructor’s work is teamwork. As part of the EJP community, you are asked to work closely with tutors, who provide support to your students between class meetings; </w:t>
      </w:r>
      <w:r w:rsidR="00DB73C0">
        <w:rPr>
          <w:rFonts w:ascii="Palatino" w:hAnsi="Palatino"/>
        </w:rPr>
        <w:t xml:space="preserve">the writing and </w:t>
      </w:r>
      <w:r w:rsidR="00E9723F">
        <w:rPr>
          <w:rFonts w:ascii="Palatino" w:hAnsi="Palatino"/>
        </w:rPr>
        <w:t>math workshop coordinators, who provide workshops that support your students; the EJP community librarian; and the computer lab coordinator. The for-credit course coordinator and assistant course coordinator will</w:t>
      </w:r>
      <w:r w:rsidR="00DB73C0">
        <w:rPr>
          <w:rFonts w:ascii="Palatino" w:hAnsi="Palatino"/>
        </w:rPr>
        <w:t xml:space="preserve"> support you throughout the semester. </w:t>
      </w:r>
    </w:p>
    <w:p w14:paraId="07562D27" w14:textId="77777777" w:rsidR="00E9723F" w:rsidRDefault="00E9723F" w:rsidP="00B20CC3">
      <w:pPr>
        <w:rPr>
          <w:rFonts w:ascii="Palatino" w:hAnsi="Palatino"/>
        </w:rPr>
      </w:pPr>
    </w:p>
    <w:p w14:paraId="169C4D11" w14:textId="4B865C6A" w:rsidR="004E6B59" w:rsidRPr="00B20CC3" w:rsidRDefault="00E9723F" w:rsidP="00B20CC3">
      <w:pPr>
        <w:rPr>
          <w:rFonts w:ascii="Palatino" w:eastAsia="Garamond" w:hAnsi="Palatino" w:cs="Garamond"/>
        </w:rPr>
      </w:pPr>
      <w:r>
        <w:rPr>
          <w:rFonts w:ascii="Palatino" w:hAnsi="Palatino"/>
        </w:rPr>
        <w:t xml:space="preserve">In addition to teaching a weekly course, you are responsible for all grading, course prep, etc. T.A.s are not available. </w:t>
      </w:r>
      <w:r w:rsidR="00D749C6" w:rsidRPr="00B20CC3">
        <w:rPr>
          <w:rFonts w:ascii="Palatino" w:hAnsi="Palatino"/>
        </w:rPr>
        <w:t xml:space="preserve">You will be </w:t>
      </w:r>
      <w:r>
        <w:rPr>
          <w:rFonts w:ascii="Palatino" w:hAnsi="Palatino"/>
        </w:rPr>
        <w:t>required</w:t>
      </w:r>
      <w:r w:rsidR="00D749C6" w:rsidRPr="00B20CC3">
        <w:rPr>
          <w:rFonts w:ascii="Palatino" w:hAnsi="Palatino"/>
        </w:rPr>
        <w:t xml:space="preserve"> to attend an orientation for instructors at the start of the semester</w:t>
      </w:r>
      <w:r>
        <w:rPr>
          <w:rFonts w:ascii="Palatino" w:hAnsi="Palatino"/>
        </w:rPr>
        <w:t xml:space="preserve">. If you are new to EJP, you must also attend the mandatory orientation at the prison as well as an EJP orientation. All EJP members are required to attend at least </w:t>
      </w:r>
      <w:r w:rsidR="00D749C6" w:rsidRPr="00B20CC3">
        <w:rPr>
          <w:rFonts w:ascii="Palatino" w:hAnsi="Palatino"/>
        </w:rPr>
        <w:t xml:space="preserve">critical climate initiative </w:t>
      </w:r>
      <w:r>
        <w:rPr>
          <w:rFonts w:ascii="Palatino" w:hAnsi="Palatino"/>
        </w:rPr>
        <w:t>each year.</w:t>
      </w:r>
    </w:p>
    <w:p w14:paraId="19BF3826" w14:textId="10D59262" w:rsidR="001C2329" w:rsidRDefault="001C2329" w:rsidP="00B20CC3">
      <w:pPr>
        <w:rPr>
          <w:rFonts w:ascii="Palatino" w:hAnsi="Palatino"/>
          <w:b/>
        </w:rPr>
      </w:pPr>
    </w:p>
    <w:p w14:paraId="6C5D85BA" w14:textId="52B0F967" w:rsidR="00164D79" w:rsidRDefault="00164D79" w:rsidP="00B20CC3">
      <w:pPr>
        <w:rPr>
          <w:rFonts w:ascii="Palatino" w:hAnsi="Palatino"/>
          <w:b/>
        </w:rPr>
      </w:pPr>
      <w:r>
        <w:rPr>
          <w:rFonts w:ascii="Palatino" w:hAnsi="Palatino"/>
          <w:b/>
        </w:rPr>
        <w:t>Print Correspondence Course</w:t>
      </w:r>
      <w:r w:rsidR="00CE6BC1">
        <w:rPr>
          <w:rFonts w:ascii="Palatino" w:hAnsi="Palatino"/>
          <w:b/>
        </w:rPr>
        <w:t xml:space="preserve"> Information</w:t>
      </w:r>
    </w:p>
    <w:p w14:paraId="1374DEFA" w14:textId="22309072" w:rsidR="00164D79" w:rsidRDefault="00164D79" w:rsidP="00B20CC3">
      <w:pPr>
        <w:rPr>
          <w:rFonts w:ascii="Palatino" w:hAnsi="Palatino"/>
          <w:bCs/>
        </w:rPr>
      </w:pPr>
      <w:r>
        <w:rPr>
          <w:rFonts w:ascii="Palatino" w:hAnsi="Palatino"/>
          <w:bCs/>
        </w:rPr>
        <w:t xml:space="preserve">If you are seeking to teach a course for the Fall 2021 semester and it turns out </w:t>
      </w:r>
      <w:r w:rsidR="00CE6BC1">
        <w:rPr>
          <w:rFonts w:ascii="Palatino" w:hAnsi="Palatino"/>
          <w:bCs/>
        </w:rPr>
        <w:t>that we need to offer your course through print correspondence</w:t>
      </w:r>
      <w:r w:rsidR="00035A57">
        <w:rPr>
          <w:rFonts w:ascii="Palatino" w:hAnsi="Palatino"/>
          <w:bCs/>
        </w:rPr>
        <w:t>,</w:t>
      </w:r>
      <w:r w:rsidR="00CE6BC1">
        <w:rPr>
          <w:rFonts w:ascii="Palatino" w:hAnsi="Palatino"/>
          <w:bCs/>
        </w:rPr>
        <w:t xml:space="preserve"> there are some key differences to consider. </w:t>
      </w:r>
    </w:p>
    <w:p w14:paraId="57CF44CF" w14:textId="458F9CB4" w:rsidR="00CE6BC1" w:rsidRDefault="00CE6BC1" w:rsidP="00B20CC3">
      <w:pPr>
        <w:rPr>
          <w:rFonts w:ascii="Palatino" w:hAnsi="Palatino"/>
          <w:bCs/>
        </w:rPr>
      </w:pPr>
    </w:p>
    <w:p w14:paraId="68246B2C" w14:textId="5752AE23" w:rsidR="00CE6BC1" w:rsidRPr="00FD0C0B" w:rsidRDefault="00CE6BC1" w:rsidP="00CE6BC1">
      <w:pPr>
        <w:rPr>
          <w:rFonts w:ascii="Palatino" w:hAnsi="Palatino"/>
          <w:color w:val="000000" w:themeColor="text1"/>
        </w:rPr>
      </w:pPr>
      <w:r>
        <w:rPr>
          <w:rFonts w:ascii="Palatino" w:hAnsi="Palatino"/>
          <w:bCs/>
        </w:rPr>
        <w:t xml:space="preserve">First, a print correspondence course would require prepping the course materials far in advance of the fall semester. It would be likely that </w:t>
      </w:r>
      <w:r w:rsidRPr="00FD0C0B">
        <w:rPr>
          <w:rFonts w:ascii="Palatino" w:hAnsi="Palatino"/>
        </w:rPr>
        <w:t>all instructional materials including readers, books, and course packe</w:t>
      </w:r>
      <w:r>
        <w:rPr>
          <w:rFonts w:ascii="Palatino" w:hAnsi="Palatino"/>
        </w:rPr>
        <w:t>t</w:t>
      </w:r>
      <w:r w:rsidRPr="00FD0C0B">
        <w:rPr>
          <w:rFonts w:ascii="Palatino" w:hAnsi="Palatino"/>
        </w:rPr>
        <w:t xml:space="preserve">s including weekly assignments and instructions will be due in their entirety </w:t>
      </w:r>
      <w:r>
        <w:rPr>
          <w:rFonts w:ascii="Palatino" w:hAnsi="Palatino"/>
        </w:rPr>
        <w:t>somewhere around</w:t>
      </w:r>
      <w:r>
        <w:rPr>
          <w:rFonts w:ascii="Palatino" w:hAnsi="Palatino"/>
          <w:b/>
          <w:color w:val="FF0000"/>
        </w:rPr>
        <w:t xml:space="preserve"> </w:t>
      </w:r>
      <w:r w:rsidRPr="00CE6BC1">
        <w:rPr>
          <w:rFonts w:ascii="Palatino" w:hAnsi="Palatino"/>
          <w:bCs/>
          <w:color w:val="000000" w:themeColor="text1"/>
        </w:rPr>
        <w:t>June 15</w:t>
      </w:r>
      <w:r>
        <w:rPr>
          <w:rFonts w:ascii="Palatino" w:hAnsi="Palatino"/>
          <w:color w:val="000000" w:themeColor="text1"/>
        </w:rPr>
        <w:t>.</w:t>
      </w:r>
    </w:p>
    <w:p w14:paraId="33140E5E" w14:textId="23780D2F" w:rsidR="00164D79" w:rsidRDefault="00164D79" w:rsidP="00B20CC3">
      <w:pPr>
        <w:rPr>
          <w:rFonts w:ascii="Palatino" w:hAnsi="Palatino"/>
          <w:bCs/>
        </w:rPr>
      </w:pPr>
    </w:p>
    <w:p w14:paraId="0EA7BF06" w14:textId="3C22178B" w:rsidR="00164D79" w:rsidRDefault="00CE6BC1" w:rsidP="00164D79">
      <w:pPr>
        <w:rPr>
          <w:rFonts w:ascii="Palatino" w:hAnsi="Palatino"/>
        </w:rPr>
      </w:pPr>
      <w:r>
        <w:rPr>
          <w:rFonts w:ascii="Palatino" w:hAnsi="Palatino"/>
        </w:rPr>
        <w:t>Additionally, i</w:t>
      </w:r>
      <w:r w:rsidR="00164D79">
        <w:rPr>
          <w:rFonts w:ascii="Palatino" w:hAnsi="Palatino"/>
        </w:rPr>
        <w:t>n a typical semester,</w:t>
      </w:r>
      <w:r w:rsidR="00164D79" w:rsidRPr="00B20CC3">
        <w:rPr>
          <w:rFonts w:ascii="Palatino" w:hAnsi="Palatino"/>
        </w:rPr>
        <w:t xml:space="preserve"> </w:t>
      </w:r>
      <w:r w:rsidR="00164D79">
        <w:rPr>
          <w:rFonts w:ascii="Palatino" w:hAnsi="Palatino"/>
        </w:rPr>
        <w:t>you would be</w:t>
      </w:r>
      <w:r w:rsidR="00164D79" w:rsidRPr="00B20CC3">
        <w:rPr>
          <w:rFonts w:ascii="Palatino" w:hAnsi="Palatino"/>
        </w:rPr>
        <w:t xml:space="preserve"> asked to work closely with tutors</w:t>
      </w:r>
      <w:r w:rsidR="00164D79">
        <w:rPr>
          <w:rFonts w:ascii="Palatino" w:hAnsi="Palatino"/>
        </w:rPr>
        <w:t>, the EJP community librarian, and the computer lab coordinator. However, due to COVID-19</w:t>
      </w:r>
      <w:r w:rsidR="00035A57">
        <w:rPr>
          <w:rFonts w:ascii="Palatino" w:hAnsi="Palatino"/>
        </w:rPr>
        <w:t>,</w:t>
      </w:r>
      <w:r w:rsidR="00164D79">
        <w:rPr>
          <w:rFonts w:ascii="Palatino" w:hAnsi="Palatino"/>
        </w:rPr>
        <w:t xml:space="preserve"> these student support programs </w:t>
      </w:r>
      <w:r>
        <w:rPr>
          <w:rFonts w:ascii="Palatino" w:hAnsi="Palatino"/>
        </w:rPr>
        <w:t>would</w:t>
      </w:r>
      <w:r w:rsidR="00164D79">
        <w:rPr>
          <w:rFonts w:ascii="Palatino" w:hAnsi="Palatino"/>
        </w:rPr>
        <w:t xml:space="preserve"> not be available for students</w:t>
      </w:r>
      <w:r>
        <w:rPr>
          <w:rFonts w:ascii="Palatino" w:hAnsi="Palatino"/>
        </w:rPr>
        <w:t xml:space="preserve"> if in-person programming has not begun by the fall</w:t>
      </w:r>
      <w:r w:rsidR="00164D79">
        <w:rPr>
          <w:rFonts w:ascii="Palatino" w:hAnsi="Palatino"/>
        </w:rPr>
        <w:t xml:space="preserve">. Additionally, there will be no guarantee that students will have contact with one another because they are in quarantine. The EJP staff and assistant course coordinator will </w:t>
      </w:r>
      <w:bookmarkStart w:id="0" w:name="_GoBack"/>
      <w:bookmarkEnd w:id="0"/>
      <w:r w:rsidR="00164D79">
        <w:rPr>
          <w:rFonts w:ascii="Palatino" w:hAnsi="Palatino"/>
        </w:rPr>
        <w:t xml:space="preserve">support you throughout the semester to help navigate these changes. </w:t>
      </w:r>
    </w:p>
    <w:p w14:paraId="54581502" w14:textId="77777777" w:rsidR="00164D79" w:rsidRDefault="00164D79" w:rsidP="00164D79">
      <w:pPr>
        <w:rPr>
          <w:rFonts w:ascii="Palatino" w:hAnsi="Palatino"/>
        </w:rPr>
      </w:pPr>
    </w:p>
    <w:p w14:paraId="522AC0AC" w14:textId="77777777" w:rsidR="00164D79" w:rsidRPr="00204C4D" w:rsidRDefault="00164D79" w:rsidP="00164D79">
      <w:pPr>
        <w:pStyle w:val="NoSpacing"/>
      </w:pPr>
      <w:r w:rsidRPr="00204C4D">
        <w:t xml:space="preserve">Typically, EJP caps courses at 15 students. For print correspondence courses, you can choose the minimum and maximum number of students that most appropriately fits your course. This change is in recognition that some instructors might feel that, given the amount of extra work they would have to put in to redesign a course, they'd like for their work to have maximal impact in the event that there is a large demand. That said, roster caps are still completely appropriate in cases where the </w:t>
      </w:r>
      <w:r w:rsidRPr="00204C4D">
        <w:lastRenderedPageBreak/>
        <w:t>format/subject matter is very grading intensive. Additionally, courses can be Credit/No Credit.</w:t>
      </w:r>
    </w:p>
    <w:p w14:paraId="1F21A630" w14:textId="77777777" w:rsidR="00164D79" w:rsidRPr="00164D79" w:rsidRDefault="00164D79" w:rsidP="00B20CC3">
      <w:pPr>
        <w:rPr>
          <w:rFonts w:ascii="Palatino" w:hAnsi="Palatino"/>
          <w:bCs/>
        </w:rPr>
      </w:pPr>
    </w:p>
    <w:p w14:paraId="423656D0" w14:textId="77777777" w:rsidR="00164D79" w:rsidRPr="00352712" w:rsidRDefault="00164D79" w:rsidP="00164D79">
      <w:pPr>
        <w:rPr>
          <w:rFonts w:ascii="Palatino" w:eastAsia="Garamond" w:hAnsi="Palatino" w:cs="Garamond"/>
          <w:b/>
        </w:rPr>
      </w:pPr>
      <w:r w:rsidRPr="00352712">
        <w:rPr>
          <w:rFonts w:ascii="Palatino" w:eastAsia="Garamond" w:hAnsi="Palatino" w:cs="Garamond"/>
          <w:b/>
        </w:rPr>
        <w:t>Compensation</w:t>
      </w:r>
    </w:p>
    <w:p w14:paraId="39AD4294" w14:textId="77777777" w:rsidR="00164D79" w:rsidRDefault="00164D79" w:rsidP="00164D79">
      <w:pPr>
        <w:rPr>
          <w:rFonts w:ascii="Palatino" w:hAnsi="Palatino"/>
        </w:rPr>
      </w:pPr>
      <w:r>
        <w:rPr>
          <w:rFonts w:ascii="Palatino" w:hAnsi="Palatino"/>
        </w:rPr>
        <w:t xml:space="preserve">We can offer course instructors a $3,000 for a 15-week course and $2,000 for a 10-week course or $1,000 for </w:t>
      </w:r>
      <w:proofErr w:type="gramStart"/>
      <w:r>
        <w:rPr>
          <w:rFonts w:ascii="Palatino" w:hAnsi="Palatino"/>
        </w:rPr>
        <w:t>a</w:t>
      </w:r>
      <w:proofErr w:type="gramEnd"/>
      <w:r>
        <w:rPr>
          <w:rFonts w:ascii="Palatino" w:hAnsi="Palatino"/>
        </w:rPr>
        <w:t xml:space="preserve"> 8-week course. Team-teaching is welcome. Because we understand that team teaching does not “half” the work load but, in some ways, multiplies it, each instructor receives the appropriate amount for a given course.</w:t>
      </w:r>
    </w:p>
    <w:p w14:paraId="1973F6F3" w14:textId="77777777" w:rsidR="00164D79" w:rsidRDefault="00164D79" w:rsidP="00B20CC3">
      <w:pPr>
        <w:rPr>
          <w:rFonts w:ascii="Palatino" w:hAnsi="Palatino"/>
          <w:b/>
        </w:rPr>
      </w:pPr>
    </w:p>
    <w:p w14:paraId="7C941C94" w14:textId="46DFF983" w:rsidR="00E9723F" w:rsidRPr="00E9723F" w:rsidRDefault="00E9723F" w:rsidP="00B20CC3">
      <w:pPr>
        <w:rPr>
          <w:rFonts w:ascii="Palatino" w:hAnsi="Palatino"/>
          <w:b/>
        </w:rPr>
      </w:pPr>
      <w:r w:rsidRPr="00E9723F">
        <w:rPr>
          <w:rFonts w:ascii="Palatino" w:hAnsi="Palatino"/>
          <w:b/>
        </w:rPr>
        <w:t>Criteria</w:t>
      </w:r>
    </w:p>
    <w:p w14:paraId="4D615BE8" w14:textId="4EB69ABD" w:rsidR="004E6B59" w:rsidRPr="00B20CC3" w:rsidRDefault="00D749C6" w:rsidP="00B20CC3">
      <w:pPr>
        <w:rPr>
          <w:rFonts w:ascii="Palatino" w:eastAsia="Garamond" w:hAnsi="Palatino" w:cs="Garamond"/>
        </w:rPr>
      </w:pPr>
      <w:r w:rsidRPr="00B20CC3">
        <w:rPr>
          <w:rFonts w:ascii="Palatino" w:hAnsi="Palatino"/>
        </w:rPr>
        <w:t xml:space="preserve">We look for instructors who are expert in and passionate about their subject matter; who are mature and excited about this unique learning environment; and who are able to commit the time to fashion and </w:t>
      </w:r>
      <w:r w:rsidR="00B03629">
        <w:rPr>
          <w:rFonts w:ascii="Palatino" w:hAnsi="Palatino"/>
        </w:rPr>
        <w:t>enact</w:t>
      </w:r>
      <w:r w:rsidRPr="00B20CC3">
        <w:rPr>
          <w:rFonts w:ascii="Palatino" w:hAnsi="Palatino"/>
        </w:rPr>
        <w:t xml:space="preserve"> a great course for our students. If you fit these criteria, and </w:t>
      </w:r>
      <w:r w:rsidR="00B20CC3">
        <w:rPr>
          <w:rFonts w:ascii="Palatino" w:hAnsi="Palatino"/>
        </w:rPr>
        <w:t xml:space="preserve">are eligible to teach for-credit University of Illinois courses, </w:t>
      </w:r>
      <w:r w:rsidRPr="00B20CC3">
        <w:rPr>
          <w:rFonts w:ascii="Palatino" w:hAnsi="Palatino"/>
        </w:rPr>
        <w:t xml:space="preserve">we hope you </w:t>
      </w:r>
      <w:r w:rsidR="001C2329">
        <w:rPr>
          <w:rFonts w:ascii="Palatino" w:hAnsi="Palatino"/>
        </w:rPr>
        <w:t>will</w:t>
      </w:r>
      <w:r w:rsidRPr="00B20CC3">
        <w:rPr>
          <w:rFonts w:ascii="Palatino" w:hAnsi="Palatino"/>
        </w:rPr>
        <w:t xml:space="preserve"> apply.</w:t>
      </w:r>
    </w:p>
    <w:p w14:paraId="13884EE7" w14:textId="77777777" w:rsidR="004E6B59" w:rsidRDefault="004E6B59" w:rsidP="00B20CC3">
      <w:pPr>
        <w:rPr>
          <w:rFonts w:ascii="Palatino" w:eastAsia="Garamond" w:hAnsi="Palatino" w:cs="Garamond"/>
        </w:rPr>
      </w:pPr>
    </w:p>
    <w:p w14:paraId="049773CB" w14:textId="4141F0C9" w:rsidR="001C2329" w:rsidRPr="001C2329" w:rsidRDefault="001C2329" w:rsidP="00B20CC3">
      <w:pPr>
        <w:rPr>
          <w:rFonts w:ascii="Palatino" w:eastAsia="Garamond" w:hAnsi="Palatino" w:cs="Garamond"/>
          <w:b/>
        </w:rPr>
      </w:pPr>
      <w:r w:rsidRPr="001C2329">
        <w:rPr>
          <w:rFonts w:ascii="Palatino" w:eastAsia="Garamond" w:hAnsi="Palatino" w:cs="Garamond"/>
          <w:b/>
        </w:rPr>
        <w:t>Application</w:t>
      </w:r>
    </w:p>
    <w:p w14:paraId="6F47AC56" w14:textId="2CECA3A4" w:rsidR="00B20CC3" w:rsidRDefault="00D749C6" w:rsidP="00B20CC3">
      <w:pPr>
        <w:rPr>
          <w:rFonts w:ascii="Palatino" w:hAnsi="Palatino"/>
        </w:rPr>
      </w:pPr>
      <w:r w:rsidRPr="00B20CC3">
        <w:rPr>
          <w:rFonts w:ascii="Palatino" w:hAnsi="Palatino"/>
        </w:rPr>
        <w:t xml:space="preserve">The deadline for applications is </w:t>
      </w:r>
      <w:r w:rsidR="00153A2D">
        <w:rPr>
          <w:rFonts w:ascii="Palatino" w:hAnsi="Palatino"/>
          <w:b/>
          <w:bCs/>
        </w:rPr>
        <w:t xml:space="preserve">March </w:t>
      </w:r>
      <w:r w:rsidR="00164D79">
        <w:rPr>
          <w:rFonts w:ascii="Palatino" w:hAnsi="Palatino"/>
          <w:b/>
          <w:bCs/>
        </w:rPr>
        <w:t>1</w:t>
      </w:r>
      <w:r w:rsidR="00153A2D">
        <w:rPr>
          <w:rFonts w:ascii="Palatino" w:hAnsi="Palatino"/>
          <w:b/>
          <w:bCs/>
        </w:rPr>
        <w:t>, 202</w:t>
      </w:r>
      <w:r w:rsidR="00164D79">
        <w:rPr>
          <w:rFonts w:ascii="Palatino" w:hAnsi="Palatino"/>
          <w:b/>
          <w:bCs/>
        </w:rPr>
        <w:t>1</w:t>
      </w:r>
      <w:r w:rsidR="00B03629">
        <w:rPr>
          <w:rFonts w:ascii="Palatino" w:hAnsi="Palatino"/>
        </w:rPr>
        <w:t xml:space="preserve"> to teach in the prison during the 202</w:t>
      </w:r>
      <w:r w:rsidR="00164D79">
        <w:rPr>
          <w:rFonts w:ascii="Palatino" w:hAnsi="Palatino"/>
        </w:rPr>
        <w:t>1</w:t>
      </w:r>
      <w:r w:rsidR="00B03629">
        <w:rPr>
          <w:rFonts w:ascii="Palatino" w:hAnsi="Palatino"/>
        </w:rPr>
        <w:t>-2</w:t>
      </w:r>
      <w:r w:rsidR="00164D79">
        <w:rPr>
          <w:rFonts w:ascii="Palatino" w:hAnsi="Palatino"/>
        </w:rPr>
        <w:t>022</w:t>
      </w:r>
      <w:r w:rsidR="00B03629">
        <w:rPr>
          <w:rFonts w:ascii="Palatino" w:hAnsi="Palatino"/>
        </w:rPr>
        <w:t xml:space="preserve"> academic year. </w:t>
      </w:r>
      <w:r w:rsidRPr="00B20CC3">
        <w:rPr>
          <w:rFonts w:ascii="Palatino" w:hAnsi="Palatino"/>
        </w:rPr>
        <w:t xml:space="preserve">Interviews will be </w:t>
      </w:r>
      <w:r w:rsidR="00B20CC3">
        <w:rPr>
          <w:rFonts w:ascii="Palatino" w:hAnsi="Palatino"/>
        </w:rPr>
        <w:t xml:space="preserve">as soon after receipt of application as possible. </w:t>
      </w:r>
    </w:p>
    <w:p w14:paraId="0B4615F5" w14:textId="77777777" w:rsidR="004E6B59" w:rsidRPr="00B20CC3" w:rsidRDefault="004E6B59" w:rsidP="00B20CC3">
      <w:pPr>
        <w:rPr>
          <w:rFonts w:ascii="Palatino" w:eastAsia="Garamond" w:hAnsi="Palatino" w:cs="Garamond"/>
        </w:rPr>
      </w:pPr>
    </w:p>
    <w:p w14:paraId="17A35956" w14:textId="124B77B2" w:rsidR="00B20CC3" w:rsidRDefault="00164D79" w:rsidP="00B20CC3">
      <w:pPr>
        <w:rPr>
          <w:rFonts w:ascii="Palatino" w:hAnsi="Palatino"/>
        </w:rPr>
      </w:pPr>
      <w:r>
        <w:rPr>
          <w:rFonts w:ascii="Palatino" w:hAnsi="Palatino"/>
        </w:rPr>
        <w:t>P</w:t>
      </w:r>
      <w:r w:rsidR="00D749C6" w:rsidRPr="00B20CC3">
        <w:rPr>
          <w:rFonts w:ascii="Palatino" w:hAnsi="Palatino"/>
        </w:rPr>
        <w:t xml:space="preserve">lease submit the following to </w:t>
      </w:r>
      <w:r>
        <w:rPr>
          <w:rFonts w:ascii="Palatino" w:hAnsi="Palatino"/>
        </w:rPr>
        <w:t>Ellen Ritter</w:t>
      </w:r>
      <w:r w:rsidR="00DB73C0" w:rsidRPr="00DB73C0">
        <w:rPr>
          <w:rFonts w:ascii="Palatino" w:hAnsi="Palatino"/>
        </w:rPr>
        <w:t xml:space="preserve">, </w:t>
      </w:r>
      <w:r>
        <w:rPr>
          <w:rFonts w:ascii="Palatino" w:hAnsi="Palatino"/>
        </w:rPr>
        <w:t>Academic Director at esritte2@illinois.edu.</w:t>
      </w:r>
    </w:p>
    <w:p w14:paraId="50CD8AE7" w14:textId="77777777" w:rsidR="00B03629" w:rsidRPr="00B03629" w:rsidRDefault="00B03629" w:rsidP="00B20CC3">
      <w:pPr>
        <w:rPr>
          <w:rFonts w:ascii="Palatino" w:hAnsi="Palatino"/>
        </w:rPr>
      </w:pPr>
    </w:p>
    <w:p w14:paraId="70A6FB4D" w14:textId="77777777" w:rsidR="004E6B59" w:rsidRPr="00B20CC3" w:rsidRDefault="00D749C6" w:rsidP="00B20CC3">
      <w:pPr>
        <w:pStyle w:val="MediumGrid1-Accent21"/>
        <w:numPr>
          <w:ilvl w:val="0"/>
          <w:numId w:val="2"/>
        </w:numPr>
        <w:rPr>
          <w:rFonts w:ascii="Palatino" w:eastAsia="Garamond" w:hAnsi="Palatino" w:cs="Garamond"/>
        </w:rPr>
      </w:pPr>
      <w:r w:rsidRPr="00B20CC3">
        <w:rPr>
          <w:rFonts w:ascii="Palatino" w:hAnsi="Palatino"/>
        </w:rPr>
        <w:t xml:space="preserve">A </w:t>
      </w:r>
      <w:r w:rsidRPr="00744CB6">
        <w:rPr>
          <w:rFonts w:ascii="Palatino" w:hAnsi="Palatino"/>
          <w:b/>
        </w:rPr>
        <w:t>cover letter</w:t>
      </w:r>
      <w:r w:rsidRPr="00B20CC3">
        <w:rPr>
          <w:rFonts w:ascii="Palatino" w:hAnsi="Palatino"/>
        </w:rPr>
        <w:t xml:space="preserve"> that shares:</w:t>
      </w:r>
    </w:p>
    <w:p w14:paraId="5103A89D" w14:textId="77777777" w:rsidR="004E6B59" w:rsidRPr="00B20CC3" w:rsidRDefault="004E6B59" w:rsidP="00B20CC3">
      <w:pPr>
        <w:pStyle w:val="MediumGrid1-Accent21"/>
        <w:rPr>
          <w:rFonts w:ascii="Palatino" w:eastAsia="Garamond" w:hAnsi="Palatino" w:cs="Garamond"/>
        </w:rPr>
      </w:pPr>
    </w:p>
    <w:p w14:paraId="6CFEC46B" w14:textId="48F54138" w:rsidR="00164D79" w:rsidRPr="00164D79" w:rsidRDefault="00164D79" w:rsidP="00B20CC3">
      <w:pPr>
        <w:pStyle w:val="MediumGrid1-Accent21"/>
        <w:numPr>
          <w:ilvl w:val="1"/>
          <w:numId w:val="2"/>
        </w:numPr>
        <w:rPr>
          <w:rFonts w:ascii="Palatino" w:eastAsia="Garamond" w:hAnsi="Palatino" w:cs="Garamond"/>
        </w:rPr>
      </w:pPr>
      <w:r>
        <w:rPr>
          <w:rFonts w:ascii="Palatino" w:eastAsia="Garamond" w:hAnsi="Palatino" w:cs="Garamond"/>
        </w:rPr>
        <w:t>Indicate whether you are applying to teach a course for Fall 2021, or Spring 2022</w:t>
      </w:r>
      <w:r w:rsidR="00B36CA8">
        <w:rPr>
          <w:rFonts w:ascii="Palatino" w:eastAsia="Garamond" w:hAnsi="Palatino" w:cs="Garamond"/>
        </w:rPr>
        <w:t>;</w:t>
      </w:r>
    </w:p>
    <w:p w14:paraId="146881C1" w14:textId="48AB418E" w:rsidR="004E6B59" w:rsidRPr="00B20CC3" w:rsidRDefault="00D749C6" w:rsidP="00B20CC3">
      <w:pPr>
        <w:pStyle w:val="MediumGrid1-Accent21"/>
        <w:numPr>
          <w:ilvl w:val="1"/>
          <w:numId w:val="2"/>
        </w:numPr>
        <w:rPr>
          <w:rFonts w:ascii="Palatino" w:eastAsia="Garamond" w:hAnsi="Palatino" w:cs="Garamond"/>
        </w:rPr>
      </w:pPr>
      <w:r w:rsidRPr="00B20CC3">
        <w:rPr>
          <w:rFonts w:ascii="Palatino" w:hAnsi="Palatino"/>
        </w:rPr>
        <w:t>Your teaching background;</w:t>
      </w:r>
    </w:p>
    <w:p w14:paraId="70A7016B" w14:textId="5ECBD1CE" w:rsidR="00164D79" w:rsidRPr="00164D79" w:rsidRDefault="00DB73C0" w:rsidP="00164D79">
      <w:pPr>
        <w:pStyle w:val="MediumGrid1-Accent21"/>
        <w:numPr>
          <w:ilvl w:val="1"/>
          <w:numId w:val="2"/>
        </w:numPr>
        <w:rPr>
          <w:rFonts w:ascii="Palatino" w:eastAsia="Garamond" w:hAnsi="Palatino" w:cs="Garamond"/>
        </w:rPr>
      </w:pPr>
      <w:r>
        <w:rPr>
          <w:rFonts w:ascii="Palatino" w:hAnsi="Palatino"/>
        </w:rPr>
        <w:t>A brief description (topics</w:t>
      </w:r>
      <w:r w:rsidR="00D749C6" w:rsidRPr="00B20CC3">
        <w:rPr>
          <w:rFonts w:ascii="Palatino" w:hAnsi="Palatino"/>
        </w:rPr>
        <w:t xml:space="preserve">/themes) of </w:t>
      </w:r>
      <w:r>
        <w:rPr>
          <w:rFonts w:ascii="Palatino" w:hAnsi="Palatino"/>
        </w:rPr>
        <w:t>one or two courses that you’d like to teach</w:t>
      </w:r>
      <w:r w:rsidR="00B03629">
        <w:rPr>
          <w:rFonts w:ascii="Palatino" w:hAnsi="Palatino"/>
        </w:rPr>
        <w:t>. No need for details at this point</w:t>
      </w:r>
      <w:r>
        <w:rPr>
          <w:rFonts w:ascii="Palatino" w:hAnsi="Palatino"/>
        </w:rPr>
        <w:t>;</w:t>
      </w:r>
    </w:p>
    <w:p w14:paraId="05BE4B4C" w14:textId="77777777" w:rsidR="004E6B59" w:rsidRPr="00B20CC3" w:rsidRDefault="00D749C6" w:rsidP="00B20CC3">
      <w:pPr>
        <w:pStyle w:val="MediumGrid1-Accent21"/>
        <w:numPr>
          <w:ilvl w:val="1"/>
          <w:numId w:val="2"/>
        </w:numPr>
        <w:rPr>
          <w:rFonts w:ascii="Palatino" w:eastAsia="Garamond" w:hAnsi="Palatino" w:cs="Garamond"/>
        </w:rPr>
      </w:pPr>
      <w:r w:rsidRPr="00B20CC3">
        <w:rPr>
          <w:rFonts w:ascii="Palatino" w:hAnsi="Palatino"/>
        </w:rPr>
        <w:t>Why you would like to teach for the Education Justice Project; and</w:t>
      </w:r>
    </w:p>
    <w:p w14:paraId="705B5C14" w14:textId="77777777" w:rsidR="004E6B59" w:rsidRPr="00B20CC3" w:rsidRDefault="00D749C6" w:rsidP="00B20CC3">
      <w:pPr>
        <w:pStyle w:val="MediumGrid1-Accent21"/>
        <w:numPr>
          <w:ilvl w:val="1"/>
          <w:numId w:val="2"/>
        </w:numPr>
        <w:rPr>
          <w:rFonts w:ascii="Palatino" w:eastAsia="Garamond" w:hAnsi="Palatino" w:cs="Garamond"/>
        </w:rPr>
      </w:pPr>
      <w:r w:rsidRPr="00B20CC3">
        <w:rPr>
          <w:rFonts w:ascii="Palatino" w:hAnsi="Palatino"/>
        </w:rPr>
        <w:t>At least three references.</w:t>
      </w:r>
    </w:p>
    <w:p w14:paraId="7BE85151" w14:textId="77777777" w:rsidR="004E6B59" w:rsidRPr="00B20CC3" w:rsidRDefault="004E6B59" w:rsidP="00B20CC3">
      <w:pPr>
        <w:pStyle w:val="MediumGrid1-Accent21"/>
        <w:ind w:left="1440"/>
        <w:rPr>
          <w:rFonts w:ascii="Palatino" w:eastAsia="Garamond" w:hAnsi="Palatino" w:cs="Garamond"/>
        </w:rPr>
      </w:pPr>
    </w:p>
    <w:p w14:paraId="1A84798E" w14:textId="77777777" w:rsidR="004E6B59" w:rsidRPr="00B20CC3" w:rsidRDefault="00D749C6" w:rsidP="00B20CC3">
      <w:pPr>
        <w:pStyle w:val="MediumGrid1-Accent21"/>
        <w:numPr>
          <w:ilvl w:val="0"/>
          <w:numId w:val="2"/>
        </w:numPr>
        <w:rPr>
          <w:rFonts w:ascii="Palatino" w:eastAsia="Garamond" w:hAnsi="Palatino" w:cs="Garamond"/>
        </w:rPr>
      </w:pPr>
      <w:r w:rsidRPr="00B20CC3">
        <w:rPr>
          <w:rFonts w:ascii="Palatino" w:hAnsi="Palatino"/>
        </w:rPr>
        <w:t xml:space="preserve">A </w:t>
      </w:r>
      <w:r w:rsidRPr="00744CB6">
        <w:rPr>
          <w:rFonts w:ascii="Palatino" w:hAnsi="Palatino"/>
          <w:b/>
        </w:rPr>
        <w:t>CV</w:t>
      </w:r>
      <w:r w:rsidRPr="00B20CC3">
        <w:rPr>
          <w:rFonts w:ascii="Palatino" w:hAnsi="Palatino"/>
        </w:rPr>
        <w:t>.</w:t>
      </w:r>
    </w:p>
    <w:p w14:paraId="6737EA11" w14:textId="77777777" w:rsidR="004E6B59" w:rsidRPr="00B20CC3" w:rsidRDefault="004E6B59" w:rsidP="00B20CC3">
      <w:pPr>
        <w:rPr>
          <w:rFonts w:ascii="Palatino" w:eastAsia="Garamond" w:hAnsi="Palatino" w:cs="Garamond"/>
        </w:rPr>
      </w:pPr>
    </w:p>
    <w:p w14:paraId="671B71D4" w14:textId="2CDA6325" w:rsidR="004E6B59" w:rsidRPr="00B20CC3" w:rsidRDefault="00D749C6" w:rsidP="00B20CC3">
      <w:pPr>
        <w:rPr>
          <w:rFonts w:ascii="Palatino" w:eastAsia="Garamond" w:hAnsi="Palatino" w:cs="Garamond"/>
        </w:rPr>
      </w:pPr>
      <w:r w:rsidRPr="00B20CC3">
        <w:rPr>
          <w:rFonts w:ascii="Palatino" w:hAnsi="Palatino"/>
        </w:rPr>
        <w:t xml:space="preserve">We know that there are many opportunities for you to </w:t>
      </w:r>
      <w:r w:rsidR="00CD06D3">
        <w:rPr>
          <w:rFonts w:ascii="Palatino" w:hAnsi="Palatino"/>
        </w:rPr>
        <w:t>work</w:t>
      </w:r>
      <w:r w:rsidRPr="00B20CC3">
        <w:rPr>
          <w:rFonts w:ascii="Palatino" w:hAnsi="Palatino"/>
        </w:rPr>
        <w:t xml:space="preserve"> for projects on campus and in the community, and we are grateful that you have expressed an interest in working with EJP. Thank you. </w:t>
      </w:r>
    </w:p>
    <w:p w14:paraId="22EAC22F" w14:textId="77777777" w:rsidR="004E6B59" w:rsidRPr="00B20CC3" w:rsidRDefault="004E6B59" w:rsidP="00B20CC3">
      <w:pPr>
        <w:rPr>
          <w:rFonts w:ascii="Palatino" w:eastAsia="Garamond" w:hAnsi="Palatino" w:cs="Garamond"/>
        </w:rPr>
      </w:pPr>
    </w:p>
    <w:p w14:paraId="6D9E84EC" w14:textId="7C913E0B" w:rsidR="00246048" w:rsidRDefault="00D749C6" w:rsidP="00246048">
      <w:pPr>
        <w:rPr>
          <w:rFonts w:ascii="Palatino" w:hAnsi="Palatino"/>
          <w:color w:val="000000" w:themeColor="text1"/>
        </w:rPr>
      </w:pPr>
      <w:r w:rsidRPr="00B20CC3">
        <w:rPr>
          <w:rFonts w:ascii="Palatino" w:hAnsi="Palatino"/>
        </w:rPr>
        <w:t xml:space="preserve">If you </w:t>
      </w:r>
      <w:r w:rsidR="00744CB6">
        <w:rPr>
          <w:rFonts w:ascii="Palatino" w:hAnsi="Palatino"/>
          <w:color w:val="000000" w:themeColor="text1"/>
        </w:rPr>
        <w:t xml:space="preserve">have any questions </w:t>
      </w:r>
      <w:r w:rsidRPr="00B20CC3">
        <w:rPr>
          <w:rFonts w:ascii="Palatino" w:hAnsi="Palatino"/>
          <w:color w:val="000000" w:themeColor="text1"/>
        </w:rPr>
        <w:t xml:space="preserve">or would like to </w:t>
      </w:r>
      <w:r w:rsidR="00744CB6">
        <w:rPr>
          <w:rFonts w:ascii="Palatino" w:hAnsi="Palatino"/>
          <w:color w:val="000000" w:themeColor="text1"/>
        </w:rPr>
        <w:t>learn</w:t>
      </w:r>
      <w:r w:rsidRPr="00B20CC3">
        <w:rPr>
          <w:rFonts w:ascii="Palatino" w:hAnsi="Palatino"/>
          <w:color w:val="000000" w:themeColor="text1"/>
        </w:rPr>
        <w:t xml:space="preserve"> more about </w:t>
      </w:r>
      <w:r w:rsidR="00744CB6">
        <w:rPr>
          <w:rFonts w:ascii="Palatino" w:hAnsi="Palatino"/>
          <w:color w:val="000000" w:themeColor="text1"/>
        </w:rPr>
        <w:t>EJP</w:t>
      </w:r>
      <w:r w:rsidRPr="00B20CC3">
        <w:rPr>
          <w:rFonts w:ascii="Palatino" w:hAnsi="Palatino"/>
          <w:color w:val="000000" w:themeColor="text1"/>
        </w:rPr>
        <w:t xml:space="preserve">, please </w:t>
      </w:r>
      <w:r w:rsidR="00597EAB">
        <w:rPr>
          <w:rFonts w:ascii="Palatino" w:hAnsi="Palatino"/>
          <w:color w:val="000000" w:themeColor="text1"/>
        </w:rPr>
        <w:t xml:space="preserve">attend an EJP Info session on </w:t>
      </w:r>
      <w:r w:rsidR="00246048">
        <w:rPr>
          <w:rFonts w:ascii="Palatino" w:hAnsi="Palatino"/>
          <w:color w:val="000000" w:themeColor="text1"/>
        </w:rPr>
        <w:t xml:space="preserve">Zoom on </w:t>
      </w:r>
      <w:r w:rsidR="00246048" w:rsidRPr="00246048">
        <w:rPr>
          <w:rFonts w:ascii="Palatino" w:hAnsi="Palatino"/>
          <w:color w:val="000000" w:themeColor="text1"/>
        </w:rPr>
        <w:t>Wed Jan 27</w:t>
      </w:r>
      <w:r w:rsidR="00246048">
        <w:rPr>
          <w:rFonts w:ascii="Palatino" w:hAnsi="Palatino"/>
          <w:color w:val="000000" w:themeColor="text1"/>
        </w:rPr>
        <w:t xml:space="preserve"> (5pm)</w:t>
      </w:r>
      <w:r w:rsidR="00246048" w:rsidRPr="00246048">
        <w:rPr>
          <w:rFonts w:ascii="Palatino" w:hAnsi="Palatino"/>
          <w:color w:val="000000" w:themeColor="text1"/>
        </w:rPr>
        <w:t>, Mon Feb 1</w:t>
      </w:r>
      <w:r w:rsidR="00246048">
        <w:rPr>
          <w:rFonts w:ascii="Palatino" w:hAnsi="Palatino"/>
          <w:color w:val="000000" w:themeColor="text1"/>
        </w:rPr>
        <w:t xml:space="preserve"> (2pm)</w:t>
      </w:r>
      <w:r w:rsidR="00246048" w:rsidRPr="00246048">
        <w:rPr>
          <w:rFonts w:ascii="Palatino" w:hAnsi="Palatino"/>
          <w:color w:val="000000" w:themeColor="text1"/>
        </w:rPr>
        <w:t>, Thurs Feb 11</w:t>
      </w:r>
      <w:r w:rsidR="00246048">
        <w:rPr>
          <w:rFonts w:ascii="Palatino" w:hAnsi="Palatino"/>
          <w:color w:val="000000" w:themeColor="text1"/>
        </w:rPr>
        <w:t xml:space="preserve"> (10am)</w:t>
      </w:r>
      <w:r w:rsidR="00246048" w:rsidRPr="00246048">
        <w:rPr>
          <w:rFonts w:ascii="Palatino" w:hAnsi="Palatino"/>
          <w:color w:val="000000" w:themeColor="text1"/>
        </w:rPr>
        <w:t>,</w:t>
      </w:r>
      <w:r w:rsidR="00246048">
        <w:rPr>
          <w:rFonts w:ascii="Palatino" w:hAnsi="Palatino"/>
          <w:color w:val="000000" w:themeColor="text1"/>
        </w:rPr>
        <w:t xml:space="preserve"> </w:t>
      </w:r>
      <w:r w:rsidR="00246048" w:rsidRPr="00246048">
        <w:rPr>
          <w:rFonts w:ascii="Palatino" w:hAnsi="Palatino"/>
          <w:color w:val="000000" w:themeColor="text1"/>
        </w:rPr>
        <w:t>Tues Feb 16</w:t>
      </w:r>
      <w:r w:rsidR="00246048">
        <w:rPr>
          <w:rFonts w:ascii="Palatino" w:hAnsi="Palatino"/>
          <w:color w:val="000000" w:themeColor="text1"/>
        </w:rPr>
        <w:t xml:space="preserve"> (6pm)</w:t>
      </w:r>
      <w:r w:rsidR="00246048" w:rsidRPr="00246048">
        <w:rPr>
          <w:rFonts w:ascii="Palatino" w:hAnsi="Palatino"/>
          <w:color w:val="000000" w:themeColor="text1"/>
        </w:rPr>
        <w:t xml:space="preserve">, </w:t>
      </w:r>
      <w:r w:rsidR="00246048">
        <w:rPr>
          <w:rFonts w:ascii="Palatino" w:hAnsi="Palatino"/>
          <w:color w:val="000000" w:themeColor="text1"/>
        </w:rPr>
        <w:t>or</w:t>
      </w:r>
      <w:r w:rsidR="00246048" w:rsidRPr="00246048">
        <w:rPr>
          <w:rFonts w:ascii="Palatino" w:hAnsi="Palatino"/>
          <w:color w:val="000000" w:themeColor="text1"/>
        </w:rPr>
        <w:t xml:space="preserve"> Fri Feb 26</w:t>
      </w:r>
      <w:r w:rsidR="00246048">
        <w:rPr>
          <w:rFonts w:ascii="Palatino" w:hAnsi="Palatino"/>
          <w:color w:val="000000" w:themeColor="text1"/>
        </w:rPr>
        <w:t xml:space="preserve"> (4pm).</w:t>
      </w:r>
    </w:p>
    <w:p w14:paraId="5E526E3D" w14:textId="77777777" w:rsidR="009F4165" w:rsidRDefault="009F4165" w:rsidP="00B20CC3">
      <w:pPr>
        <w:rPr>
          <w:rFonts w:ascii="Palatino" w:hAnsi="Palatino"/>
          <w:color w:val="000000" w:themeColor="text1"/>
        </w:rPr>
      </w:pPr>
    </w:p>
    <w:p w14:paraId="1B5C0B4E" w14:textId="77777777" w:rsidR="009F4165" w:rsidRPr="00B20CC3" w:rsidRDefault="009F4165" w:rsidP="00B20CC3">
      <w:pPr>
        <w:rPr>
          <w:rFonts w:ascii="Palatino" w:eastAsia="Garamond" w:hAnsi="Palatino" w:cs="Garamond"/>
          <w:color w:val="000000" w:themeColor="text1"/>
        </w:rPr>
      </w:pPr>
      <w:r>
        <w:rPr>
          <w:rFonts w:ascii="Palatino" w:hAnsi="Palatino"/>
          <w:color w:val="000000" w:themeColor="text1"/>
        </w:rPr>
        <w:t>Thank you.</w:t>
      </w:r>
    </w:p>
    <w:p w14:paraId="31612BF2" w14:textId="77777777" w:rsidR="00597EAB" w:rsidRPr="00B20CC3" w:rsidRDefault="00597EAB" w:rsidP="00B20CC3">
      <w:pPr>
        <w:rPr>
          <w:rFonts w:ascii="Palatino" w:eastAsia="Garamond" w:hAnsi="Palatino" w:cs="Garamond"/>
          <w:color w:val="000000" w:themeColor="text1"/>
        </w:rPr>
      </w:pPr>
    </w:p>
    <w:p w14:paraId="534E6EA9" w14:textId="77777777" w:rsidR="004E6B59" w:rsidRPr="00B20CC3" w:rsidRDefault="00D749C6" w:rsidP="00B20CC3">
      <w:pPr>
        <w:ind w:right="274"/>
        <w:rPr>
          <w:rFonts w:ascii="Palatino" w:hAnsi="Palatino"/>
          <w:b/>
          <w:bCs/>
          <w:color w:val="000000" w:themeColor="text1"/>
        </w:rPr>
      </w:pPr>
      <w:r w:rsidRPr="00B20CC3">
        <w:rPr>
          <w:rFonts w:ascii="Palatino" w:hAnsi="Palatino"/>
          <w:b/>
          <w:bCs/>
          <w:color w:val="000000" w:themeColor="text1"/>
        </w:rPr>
        <w:t>Education Justice Project</w:t>
      </w:r>
    </w:p>
    <w:p w14:paraId="02F82676" w14:textId="5F7574C9" w:rsidR="004E6B59" w:rsidRPr="00B20CC3" w:rsidRDefault="001568F1" w:rsidP="00B20CC3">
      <w:pPr>
        <w:ind w:right="274"/>
        <w:rPr>
          <w:rFonts w:ascii="Palatino" w:hAnsi="Palatino"/>
          <w:b/>
          <w:bCs/>
          <w:color w:val="000000" w:themeColor="text1"/>
        </w:rPr>
      </w:pPr>
      <w:r>
        <w:rPr>
          <w:rFonts w:ascii="Palatino" w:hAnsi="Palatino"/>
          <w:b/>
          <w:bCs/>
          <w:color w:val="000000" w:themeColor="text1"/>
        </w:rPr>
        <w:t>1001 S. Wright Street, Champaign IL 61820</w:t>
      </w:r>
    </w:p>
    <w:p w14:paraId="04E820E9" w14:textId="77777777" w:rsidR="004E6B59" w:rsidRPr="00B20CC3" w:rsidRDefault="00D749C6" w:rsidP="00B20CC3">
      <w:pPr>
        <w:ind w:right="274"/>
        <w:rPr>
          <w:rFonts w:ascii="Palatino" w:hAnsi="Palatino"/>
          <w:b/>
          <w:bCs/>
          <w:color w:val="000000" w:themeColor="text1"/>
        </w:rPr>
      </w:pPr>
      <w:r w:rsidRPr="00B20CC3">
        <w:rPr>
          <w:rFonts w:ascii="Palatino" w:hAnsi="Palatino"/>
          <w:b/>
          <w:bCs/>
          <w:color w:val="000000" w:themeColor="text1"/>
        </w:rPr>
        <w:t>217-300-5150</w:t>
      </w:r>
    </w:p>
    <w:p w14:paraId="58434C48" w14:textId="77777777" w:rsidR="004E6B59" w:rsidRPr="00B20CC3" w:rsidRDefault="00706315" w:rsidP="00B20CC3">
      <w:pPr>
        <w:ind w:right="274"/>
        <w:rPr>
          <w:rFonts w:ascii="Palatino" w:hAnsi="Palatino"/>
          <w:b/>
          <w:bCs/>
          <w:color w:val="000000" w:themeColor="text1"/>
        </w:rPr>
      </w:pPr>
      <w:hyperlink r:id="rId8" w:history="1">
        <w:r w:rsidR="00D749C6" w:rsidRPr="00B20CC3">
          <w:rPr>
            <w:rStyle w:val="Hyperlink1"/>
            <w:rFonts w:ascii="Palatino" w:hAnsi="Palatino"/>
            <w:color w:val="000000" w:themeColor="text1"/>
          </w:rPr>
          <w:t>info@educationjustice.net</w:t>
        </w:r>
      </w:hyperlink>
    </w:p>
    <w:p w14:paraId="28D25B7C" w14:textId="77777777" w:rsidR="004E6B59" w:rsidRPr="00B20CC3" w:rsidRDefault="00706315" w:rsidP="00B20CC3">
      <w:pPr>
        <w:ind w:right="274"/>
        <w:rPr>
          <w:rFonts w:ascii="Palatino" w:hAnsi="Palatino"/>
          <w:b/>
          <w:bCs/>
          <w:color w:val="000000" w:themeColor="text1"/>
        </w:rPr>
      </w:pPr>
      <w:hyperlink r:id="rId9" w:history="1">
        <w:r w:rsidR="00D749C6" w:rsidRPr="00B20CC3">
          <w:rPr>
            <w:rStyle w:val="Hyperlink1"/>
            <w:rFonts w:ascii="Palatino" w:hAnsi="Palatino"/>
            <w:color w:val="000000" w:themeColor="text1"/>
          </w:rPr>
          <w:t>www.educationjustice.net</w:t>
        </w:r>
      </w:hyperlink>
    </w:p>
    <w:p w14:paraId="290C7FD6" w14:textId="77777777" w:rsidR="004E6B59" w:rsidRPr="00B20CC3" w:rsidRDefault="004E6B59" w:rsidP="00B20CC3">
      <w:pPr>
        <w:rPr>
          <w:rFonts w:ascii="Palatino" w:hAnsi="Palatino"/>
          <w:color w:val="000000" w:themeColor="text1"/>
        </w:rPr>
      </w:pPr>
    </w:p>
    <w:sectPr w:rsidR="004E6B59" w:rsidRPr="00B20CC3">
      <w:footerReference w:type="default" r:id="rId10"/>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56CC" w14:textId="77777777" w:rsidR="00706315" w:rsidRDefault="00706315">
      <w:r>
        <w:separator/>
      </w:r>
    </w:p>
  </w:endnote>
  <w:endnote w:type="continuationSeparator" w:id="0">
    <w:p w14:paraId="5E3CF50D" w14:textId="77777777" w:rsidR="00706315" w:rsidRDefault="0070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6D82" w14:textId="4AF21725" w:rsidR="004E6B59" w:rsidRPr="00B20CC3" w:rsidRDefault="00D749C6">
    <w:pPr>
      <w:pStyle w:val="Footer"/>
      <w:tabs>
        <w:tab w:val="clear" w:pos="8640"/>
        <w:tab w:val="right" w:pos="8620"/>
      </w:tabs>
      <w:rPr>
        <w:sz w:val="20"/>
        <w:szCs w:val="20"/>
      </w:rPr>
    </w:pPr>
    <w:r w:rsidRPr="00B20CC3">
      <w:rPr>
        <w:rFonts w:ascii="Garamond" w:hAnsi="Garamond"/>
        <w:sz w:val="20"/>
        <w:szCs w:val="20"/>
      </w:rPr>
      <w:t>For credit course instru</w:t>
    </w:r>
    <w:r w:rsidR="00DB73C0">
      <w:rPr>
        <w:rFonts w:ascii="Garamond" w:hAnsi="Garamond"/>
        <w:sz w:val="20"/>
        <w:szCs w:val="20"/>
      </w:rPr>
      <w:t>ctor application l</w:t>
    </w:r>
    <w:r w:rsidR="00B20CC3">
      <w:rPr>
        <w:rFonts w:ascii="Garamond" w:hAnsi="Garamond"/>
        <w:sz w:val="20"/>
        <w:szCs w:val="20"/>
      </w:rPr>
      <w:t xml:space="preserve">ast updated </w:t>
    </w:r>
    <w:r w:rsidR="00856823">
      <w:rPr>
        <w:rFonts w:ascii="Garamond" w:hAnsi="Garamond"/>
        <w:sz w:val="20"/>
        <w:szCs w:val="20"/>
      </w:rPr>
      <w:t>01.2</w:t>
    </w:r>
    <w:r w:rsidR="00164D79">
      <w:rPr>
        <w:rFonts w:ascii="Garamond" w:hAnsi="Garamond"/>
        <w:sz w:val="20"/>
        <w:szCs w:val="20"/>
      </w:rPr>
      <w:t>2</w:t>
    </w:r>
    <w:r w:rsidR="00856823">
      <w:rPr>
        <w:rFonts w:ascii="Garamond" w:hAnsi="Garamond"/>
        <w:sz w:val="20"/>
        <w:szCs w:val="20"/>
      </w:rPr>
      <w:t>.202</w:t>
    </w:r>
    <w:r w:rsidR="00164D79">
      <w:rPr>
        <w:rFonts w:ascii="Garamond" w:hAnsi="Garamond"/>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0E9F1" w14:textId="77777777" w:rsidR="00706315" w:rsidRDefault="00706315">
      <w:r>
        <w:separator/>
      </w:r>
    </w:p>
  </w:footnote>
  <w:footnote w:type="continuationSeparator" w:id="0">
    <w:p w14:paraId="5FEBFAB4" w14:textId="77777777" w:rsidR="00706315" w:rsidRDefault="0070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17A52"/>
    <w:multiLevelType w:val="hybridMultilevel"/>
    <w:tmpl w:val="045CBB80"/>
    <w:numStyleLink w:val="ImportedStyle1"/>
  </w:abstractNum>
  <w:abstractNum w:abstractNumId="1" w15:restartNumberingAfterBreak="0">
    <w:nsid w:val="6E55075C"/>
    <w:multiLevelType w:val="hybridMultilevel"/>
    <w:tmpl w:val="045CBB80"/>
    <w:styleLink w:val="ImportedStyle1"/>
    <w:lvl w:ilvl="0" w:tplc="C2FE2A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64B7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B05D52">
      <w:start w:val="1"/>
      <w:numFmt w:val="lowerRoman"/>
      <w:lvlText w:val="%3."/>
      <w:lvlJc w:val="left"/>
      <w:pPr>
        <w:ind w:left="216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94A4CC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8E69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8ABAF2">
      <w:start w:val="1"/>
      <w:numFmt w:val="lowerRoman"/>
      <w:lvlText w:val="%6."/>
      <w:lvlJc w:val="left"/>
      <w:pPr>
        <w:ind w:left="432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8952B6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F8E6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121A3A">
      <w:start w:val="1"/>
      <w:numFmt w:val="lowerRoman"/>
      <w:lvlText w:val="%9."/>
      <w:lvlJc w:val="left"/>
      <w:pPr>
        <w:ind w:left="6480" w:hanging="27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59"/>
    <w:rsid w:val="00035A57"/>
    <w:rsid w:val="00045F51"/>
    <w:rsid w:val="00074229"/>
    <w:rsid w:val="001215C3"/>
    <w:rsid w:val="00153A2D"/>
    <w:rsid w:val="001568F1"/>
    <w:rsid w:val="00164D79"/>
    <w:rsid w:val="001C2329"/>
    <w:rsid w:val="001D3C6B"/>
    <w:rsid w:val="001D66D8"/>
    <w:rsid w:val="00246048"/>
    <w:rsid w:val="002B425F"/>
    <w:rsid w:val="00311EBA"/>
    <w:rsid w:val="00352712"/>
    <w:rsid w:val="004E6B59"/>
    <w:rsid w:val="00516E99"/>
    <w:rsid w:val="005428F8"/>
    <w:rsid w:val="00597EAB"/>
    <w:rsid w:val="00615564"/>
    <w:rsid w:val="00706315"/>
    <w:rsid w:val="00744CB6"/>
    <w:rsid w:val="00796E0A"/>
    <w:rsid w:val="007A5705"/>
    <w:rsid w:val="00856823"/>
    <w:rsid w:val="008A253D"/>
    <w:rsid w:val="00923DF3"/>
    <w:rsid w:val="009F4165"/>
    <w:rsid w:val="00AB41D9"/>
    <w:rsid w:val="00B03629"/>
    <w:rsid w:val="00B20CC3"/>
    <w:rsid w:val="00B266AC"/>
    <w:rsid w:val="00B36CA8"/>
    <w:rsid w:val="00C16483"/>
    <w:rsid w:val="00C72439"/>
    <w:rsid w:val="00CD06D3"/>
    <w:rsid w:val="00CE6BC1"/>
    <w:rsid w:val="00D0371D"/>
    <w:rsid w:val="00D749C6"/>
    <w:rsid w:val="00DB73C0"/>
    <w:rsid w:val="00E9723F"/>
    <w:rsid w:val="00F233D0"/>
    <w:rsid w:val="00F45546"/>
    <w:rsid w:val="00FD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2E2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ambria" w:eastAsia="Cambria" w:hAnsi="Cambria" w:cs="Cambria"/>
      <w:color w:val="000000"/>
      <w:sz w:val="24"/>
      <w:szCs w:val="24"/>
      <w:u w:color="000000"/>
    </w:rPr>
  </w:style>
  <w:style w:type="paragraph" w:styleId="Heading3">
    <w:name w:val="heading 3"/>
    <w:next w:val="Normal"/>
    <w:pPr>
      <w:keepNext/>
      <w:spacing w:before="240" w:after="60"/>
      <w:outlineLvl w:val="2"/>
    </w:pPr>
    <w:rPr>
      <w:rFonts w:ascii="Arial" w:eastAsia="Arial" w:hAnsi="Arial" w:cs="Arial"/>
      <w:b/>
      <w:bCs/>
      <w:color w:val="000080"/>
      <w:sz w:val="24"/>
      <w:szCs w:val="24"/>
      <w:u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MediumGrid1-Accent21">
    <w:name w:val="Medium Grid 1 - Accent 21"/>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character" w:customStyle="1" w:styleId="Hyperlink1">
    <w:name w:val="Hyperlink.1"/>
    <w:basedOn w:val="Link"/>
    <w:rPr>
      <w:rFonts w:ascii="Cambria" w:eastAsia="Cambria" w:hAnsi="Cambria" w:cs="Cambria"/>
      <w:b/>
      <w:bCs/>
      <w:color w:val="0000FF"/>
      <w:u w:val="single" w:color="0000FF"/>
    </w:rPr>
  </w:style>
  <w:style w:type="paragraph" w:styleId="Header">
    <w:name w:val="header"/>
    <w:basedOn w:val="Normal"/>
    <w:link w:val="HeaderChar"/>
    <w:uiPriority w:val="99"/>
    <w:unhideWhenUsed/>
    <w:rsid w:val="00B20CC3"/>
    <w:pPr>
      <w:tabs>
        <w:tab w:val="center" w:pos="4680"/>
        <w:tab w:val="right" w:pos="9360"/>
      </w:tabs>
    </w:pPr>
  </w:style>
  <w:style w:type="character" w:customStyle="1" w:styleId="HeaderChar">
    <w:name w:val="Header Char"/>
    <w:basedOn w:val="DefaultParagraphFont"/>
    <w:link w:val="Header"/>
    <w:uiPriority w:val="99"/>
    <w:rsid w:val="00B20CC3"/>
    <w:rPr>
      <w:rFonts w:ascii="Cambria" w:eastAsia="Cambria" w:hAnsi="Cambria" w:cs="Cambria"/>
      <w:color w:val="000000"/>
      <w:sz w:val="24"/>
      <w:szCs w:val="24"/>
      <w:u w:color="000000"/>
    </w:rPr>
  </w:style>
  <w:style w:type="character" w:styleId="UnresolvedMention">
    <w:name w:val="Unresolved Mention"/>
    <w:basedOn w:val="DefaultParagraphFont"/>
    <w:uiPriority w:val="99"/>
    <w:rsid w:val="00B03629"/>
    <w:rPr>
      <w:color w:val="605E5C"/>
      <w:shd w:val="clear" w:color="auto" w:fill="E1DFDD"/>
    </w:rPr>
  </w:style>
  <w:style w:type="paragraph" w:styleId="NoSpacing">
    <w:name w:val="No Spacing"/>
    <w:uiPriority w:val="1"/>
    <w:qFormat/>
    <w:rsid w:val="00164D79"/>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19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ducationjustice.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cationjustice.ne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1297</Words>
  <Characters>6370</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Education Justice Project</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Ginsburg</cp:lastModifiedBy>
  <cp:revision>8</cp:revision>
  <dcterms:created xsi:type="dcterms:W3CDTF">2021-01-21T20:59:00Z</dcterms:created>
  <dcterms:modified xsi:type="dcterms:W3CDTF">2021-01-24T15:31:00Z</dcterms:modified>
</cp:coreProperties>
</file>