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0C4D" w14:textId="77777777" w:rsidR="0052228B" w:rsidRPr="00D473E4" w:rsidRDefault="0052228B" w:rsidP="0052228B">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712CBF6F" wp14:editId="5CB900E1">
            <wp:extent cx="376555" cy="537845"/>
            <wp:effectExtent l="0" t="0" r="0" b="0"/>
            <wp:docPr id="1"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55" cy="537845"/>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281264B7" w14:textId="6E3202B7" w:rsidR="005A1973" w:rsidRPr="002C5247" w:rsidRDefault="000C2FAA" w:rsidP="005A1973">
      <w:pPr>
        <w:rPr>
          <w:rFonts w:ascii="Century Gothic" w:hAnsi="Century Gothic"/>
          <w:sz w:val="24"/>
          <w:szCs w:val="22"/>
        </w:rPr>
      </w:pPr>
      <w:r w:rsidRPr="002C5247">
        <w:rPr>
          <w:rFonts w:ascii="Century Gothic" w:hAnsi="Century Gothic"/>
          <w:sz w:val="24"/>
          <w:szCs w:val="22"/>
        </w:rPr>
        <w:t>Amplifier</w:t>
      </w:r>
      <w:r w:rsidR="007C10C2" w:rsidRPr="002C5247">
        <w:rPr>
          <w:rFonts w:ascii="Century Gothic" w:hAnsi="Century Gothic"/>
          <w:sz w:val="24"/>
          <w:szCs w:val="22"/>
        </w:rPr>
        <w:t xml:space="preserve"> Application</w:t>
      </w:r>
      <w:r w:rsidR="007C10C2" w:rsidRPr="002C5247">
        <w:rPr>
          <w:rFonts w:ascii="Century Gothic" w:hAnsi="Century Gothic"/>
          <w:sz w:val="24"/>
          <w:szCs w:val="22"/>
        </w:rPr>
        <w:tab/>
      </w:r>
      <w:r w:rsidR="007C10C2" w:rsidRPr="002C5247">
        <w:rPr>
          <w:rFonts w:ascii="Century Gothic" w:hAnsi="Century Gothic"/>
          <w:sz w:val="24"/>
          <w:szCs w:val="22"/>
        </w:rPr>
        <w:tab/>
      </w:r>
      <w:r w:rsidR="007C10C2" w:rsidRPr="002C5247">
        <w:rPr>
          <w:rFonts w:ascii="Century Gothic" w:hAnsi="Century Gothic"/>
          <w:sz w:val="24"/>
          <w:szCs w:val="22"/>
        </w:rPr>
        <w:tab/>
      </w:r>
      <w:r w:rsidR="005A1973" w:rsidRPr="002C5247">
        <w:rPr>
          <w:rFonts w:ascii="Century Gothic" w:hAnsi="Century Gothic"/>
          <w:sz w:val="24"/>
          <w:szCs w:val="22"/>
        </w:rPr>
        <w:t xml:space="preserve">Due date: </w:t>
      </w:r>
      <w:r w:rsidR="009E3E1F">
        <w:rPr>
          <w:rFonts w:ascii="Century Gothic" w:hAnsi="Century Gothic"/>
          <w:color w:val="000000" w:themeColor="text1"/>
          <w:sz w:val="24"/>
          <w:szCs w:val="22"/>
        </w:rPr>
        <w:t>N/A</w:t>
      </w:r>
    </w:p>
    <w:p w14:paraId="64AE83C4" w14:textId="509A7404" w:rsidR="005A1973" w:rsidRPr="002C5247" w:rsidRDefault="00E8387A" w:rsidP="005A1973">
      <w:pPr>
        <w:ind w:right="-36"/>
        <w:rPr>
          <w:rFonts w:ascii="Century Gothic" w:hAnsi="Century Gothic"/>
          <w:i/>
          <w:sz w:val="20"/>
          <w:szCs w:val="20"/>
        </w:rPr>
      </w:pPr>
      <w:bookmarkStart w:id="0" w:name="_GoBack"/>
      <w:bookmarkEnd w:id="0"/>
      <w:r>
        <w:rPr>
          <w:rFonts w:ascii="Century Gothic" w:hAnsi="Century Gothic"/>
          <w:sz w:val="24"/>
          <w:szCs w:val="22"/>
        </w:rPr>
        <w:t>Spring</w:t>
      </w:r>
      <w:r w:rsidR="004D093C" w:rsidRPr="002C5247">
        <w:rPr>
          <w:rFonts w:ascii="Century Gothic" w:hAnsi="Century Gothic"/>
          <w:sz w:val="24"/>
          <w:szCs w:val="22"/>
        </w:rPr>
        <w:t xml:space="preserve"> semester</w:t>
      </w:r>
      <w:r w:rsidR="005A1973" w:rsidRPr="002C5247">
        <w:rPr>
          <w:rFonts w:ascii="Century Gothic" w:hAnsi="Century Gothic"/>
          <w:sz w:val="24"/>
          <w:szCs w:val="22"/>
        </w:rPr>
        <w:t xml:space="preserve"> 20</w:t>
      </w:r>
      <w:r w:rsidR="003859FF" w:rsidRPr="002C5247">
        <w:rPr>
          <w:rFonts w:ascii="Century Gothic" w:hAnsi="Century Gothic"/>
          <w:sz w:val="24"/>
          <w:szCs w:val="22"/>
        </w:rPr>
        <w:t>2</w:t>
      </w:r>
      <w:r>
        <w:rPr>
          <w:rFonts w:ascii="Century Gothic" w:hAnsi="Century Gothic"/>
          <w:sz w:val="24"/>
          <w:szCs w:val="22"/>
        </w:rPr>
        <w:t>1</w:t>
      </w:r>
      <w:r w:rsidR="006B472F" w:rsidRPr="002C5247">
        <w:rPr>
          <w:rFonts w:ascii="Century Gothic" w:hAnsi="Century Gothic"/>
          <w:sz w:val="24"/>
          <w:szCs w:val="22"/>
        </w:rPr>
        <w:tab/>
      </w:r>
      <w:r w:rsidR="006B472F" w:rsidRPr="002C5247">
        <w:rPr>
          <w:rFonts w:ascii="Century Gothic" w:hAnsi="Century Gothic"/>
          <w:sz w:val="24"/>
          <w:szCs w:val="22"/>
        </w:rPr>
        <w:tab/>
      </w:r>
      <w:r w:rsidR="006B472F" w:rsidRPr="002C5247">
        <w:rPr>
          <w:rFonts w:ascii="Century Gothic" w:hAnsi="Century Gothic"/>
          <w:sz w:val="24"/>
          <w:szCs w:val="22"/>
        </w:rPr>
        <w:tab/>
      </w:r>
      <w:r w:rsidR="009E3E1F">
        <w:rPr>
          <w:rFonts w:ascii="Century Gothic" w:hAnsi="Century Gothic"/>
          <w:sz w:val="24"/>
          <w:szCs w:val="22"/>
        </w:rPr>
        <w:t xml:space="preserve">Email inquiries to </w:t>
      </w:r>
      <w:hyperlink r:id="rId8" w:history="1">
        <w:r w:rsidR="009E3E1F" w:rsidRPr="007221EE">
          <w:rPr>
            <w:rStyle w:val="Hyperlink"/>
            <w:rFonts w:ascii="Century Gothic" w:hAnsi="Century Gothic"/>
            <w:sz w:val="24"/>
            <w:szCs w:val="22"/>
          </w:rPr>
          <w:t>alexdk2@illinois.edu</w:t>
        </w:r>
      </w:hyperlink>
      <w:r w:rsidR="009E3E1F">
        <w:rPr>
          <w:rFonts w:ascii="Century Gothic" w:hAnsi="Century Gothic"/>
          <w:sz w:val="24"/>
          <w:szCs w:val="22"/>
        </w:rPr>
        <w:t xml:space="preserve"> </w:t>
      </w:r>
      <w:hyperlink r:id="rId9" w:history="1"/>
    </w:p>
    <w:p w14:paraId="5F3DC02A" w14:textId="77777777" w:rsidR="00554521" w:rsidRDefault="00554521" w:rsidP="005A1973">
      <w:pPr>
        <w:rPr>
          <w:rFonts w:ascii="Arial Bold" w:hAnsi="Arial Bold"/>
          <w:sz w:val="24"/>
          <w:szCs w:val="22"/>
        </w:rPr>
      </w:pPr>
    </w:p>
    <w:p w14:paraId="5F02022B" w14:textId="77777777" w:rsidR="00554521" w:rsidRDefault="00554521" w:rsidP="00554521">
      <w:pPr>
        <w:pBdr>
          <w:top w:val="single" w:sz="4" w:space="1" w:color="auto"/>
          <w:left w:val="single" w:sz="4" w:space="4" w:color="auto"/>
          <w:bottom w:val="single" w:sz="4" w:space="1" w:color="auto"/>
          <w:right w:val="single" w:sz="4" w:space="4" w:color="auto"/>
        </w:pBdr>
      </w:pPr>
      <w:r>
        <w:t>The mission of the Education Justice project is to build a model college-in-prison program that demonstrates the positive impacts of higher education upon incarcerated people, the communities from which they come, the host institution, and society as a whole.</w:t>
      </w:r>
    </w:p>
    <w:p w14:paraId="6B1A0F93" w14:textId="77777777" w:rsidR="005A1973" w:rsidRDefault="005A1973" w:rsidP="005A1973">
      <w:pPr>
        <w:rPr>
          <w:rFonts w:ascii="Arial Bold" w:hAnsi="Arial Bold"/>
          <w:sz w:val="24"/>
          <w:szCs w:val="22"/>
        </w:rPr>
      </w:pPr>
    </w:p>
    <w:p w14:paraId="0776B227" w14:textId="30FA01E1" w:rsidR="000B493D" w:rsidRDefault="005A1973" w:rsidP="005A1973">
      <w:pPr>
        <w:ind w:right="-36"/>
        <w:rPr>
          <w:rFonts w:ascii="Palatino" w:hAnsi="Palatino"/>
          <w:sz w:val="24"/>
          <w:szCs w:val="20"/>
        </w:rPr>
      </w:pPr>
      <w:r w:rsidRPr="002C5247">
        <w:rPr>
          <w:rFonts w:ascii="Palatino" w:hAnsi="Palatino"/>
          <w:sz w:val="24"/>
          <w:szCs w:val="20"/>
        </w:rPr>
        <w:t>Thank you for your interest in the</w:t>
      </w:r>
      <w:r w:rsidR="00C62C98" w:rsidRPr="002C5247">
        <w:rPr>
          <w:rFonts w:ascii="Palatino" w:hAnsi="Palatino"/>
          <w:sz w:val="24"/>
          <w:szCs w:val="20"/>
        </w:rPr>
        <w:t xml:space="preserve"> Education Justice Project’s</w:t>
      </w:r>
      <w:r w:rsidRPr="002C5247">
        <w:rPr>
          <w:rFonts w:ascii="Palatino" w:hAnsi="Palatino"/>
          <w:sz w:val="24"/>
          <w:szCs w:val="20"/>
        </w:rPr>
        <w:t xml:space="preserve"> </w:t>
      </w:r>
      <w:r w:rsidR="00051FE7" w:rsidRPr="002C5247">
        <w:rPr>
          <w:rFonts w:ascii="Palatino" w:hAnsi="Palatino"/>
          <w:sz w:val="24"/>
          <w:szCs w:val="20"/>
        </w:rPr>
        <w:t xml:space="preserve">newsletter, </w:t>
      </w:r>
      <w:r w:rsidR="00051FE7" w:rsidRPr="002C5247">
        <w:rPr>
          <w:rFonts w:ascii="Palatino" w:hAnsi="Palatino"/>
          <w:i/>
          <w:sz w:val="24"/>
          <w:szCs w:val="20"/>
        </w:rPr>
        <w:t>The Amplifier</w:t>
      </w:r>
      <w:r w:rsidR="00051FE7" w:rsidRPr="002C5247">
        <w:rPr>
          <w:rFonts w:ascii="Palatino" w:hAnsi="Palatino"/>
          <w:sz w:val="24"/>
          <w:szCs w:val="20"/>
        </w:rPr>
        <w:t>.</w:t>
      </w:r>
      <w:r w:rsidR="00B916ED" w:rsidRPr="002C5247">
        <w:rPr>
          <w:rFonts w:ascii="Palatino" w:hAnsi="Palatino"/>
          <w:sz w:val="24"/>
          <w:szCs w:val="20"/>
        </w:rPr>
        <w:t xml:space="preserve"> </w:t>
      </w:r>
      <w:r w:rsidR="009E3E1F">
        <w:rPr>
          <w:rFonts w:ascii="Palatino" w:hAnsi="Palatino"/>
          <w:sz w:val="24"/>
          <w:szCs w:val="20"/>
        </w:rPr>
        <w:t>In the past, t</w:t>
      </w:r>
      <w:r w:rsidR="004A17D9" w:rsidRPr="002C5247">
        <w:rPr>
          <w:rFonts w:ascii="Palatino" w:hAnsi="Palatino"/>
          <w:sz w:val="24"/>
          <w:szCs w:val="20"/>
        </w:rPr>
        <w:t xml:space="preserve">his </w:t>
      </w:r>
      <w:r w:rsidR="009E3E1F">
        <w:rPr>
          <w:rFonts w:ascii="Palatino" w:hAnsi="Palatino"/>
          <w:sz w:val="24"/>
          <w:szCs w:val="20"/>
        </w:rPr>
        <w:t xml:space="preserve">has been </w:t>
      </w:r>
      <w:r w:rsidR="004A17D9" w:rsidRPr="002C5247">
        <w:rPr>
          <w:rFonts w:ascii="Palatino" w:hAnsi="Palatino"/>
          <w:sz w:val="24"/>
          <w:szCs w:val="20"/>
        </w:rPr>
        <w:t xml:space="preserve">a monthly </w:t>
      </w:r>
      <w:r w:rsidR="000F0AB5" w:rsidRPr="002C5247">
        <w:rPr>
          <w:rFonts w:ascii="Palatino" w:hAnsi="Palatino"/>
          <w:sz w:val="24"/>
          <w:szCs w:val="20"/>
        </w:rPr>
        <w:t>publication</w:t>
      </w:r>
      <w:r w:rsidR="004A17D9" w:rsidRPr="002C5247">
        <w:rPr>
          <w:rFonts w:ascii="Palatino" w:hAnsi="Palatino"/>
          <w:sz w:val="24"/>
          <w:szCs w:val="20"/>
        </w:rPr>
        <w:t xml:space="preserve"> </w:t>
      </w:r>
      <w:r w:rsidR="000F0AB5" w:rsidRPr="002C5247">
        <w:rPr>
          <w:rFonts w:ascii="Palatino" w:hAnsi="Palatino"/>
          <w:sz w:val="24"/>
          <w:szCs w:val="20"/>
        </w:rPr>
        <w:t>of student</w:t>
      </w:r>
      <w:r w:rsidR="00A66A87" w:rsidRPr="002C5247">
        <w:rPr>
          <w:rFonts w:ascii="Palatino" w:hAnsi="Palatino"/>
          <w:sz w:val="24"/>
          <w:szCs w:val="20"/>
        </w:rPr>
        <w:t xml:space="preserve"> writing about</w:t>
      </w:r>
      <w:r w:rsidR="00C64B46" w:rsidRPr="002C5247">
        <w:rPr>
          <w:rFonts w:ascii="Palatino" w:hAnsi="Palatino"/>
          <w:sz w:val="24"/>
          <w:szCs w:val="20"/>
        </w:rPr>
        <w:t xml:space="preserve"> </w:t>
      </w:r>
      <w:r w:rsidR="004A17D9" w:rsidRPr="002C5247">
        <w:rPr>
          <w:rFonts w:ascii="Palatino" w:hAnsi="Palatino"/>
          <w:sz w:val="24"/>
          <w:szCs w:val="20"/>
        </w:rPr>
        <w:t xml:space="preserve">experiences </w:t>
      </w:r>
      <w:r w:rsidR="00C64B46" w:rsidRPr="002C5247">
        <w:rPr>
          <w:rFonts w:ascii="Palatino" w:hAnsi="Palatino"/>
          <w:sz w:val="24"/>
          <w:szCs w:val="20"/>
        </w:rPr>
        <w:t xml:space="preserve">before and during prison, </w:t>
      </w:r>
      <w:r w:rsidR="004A17D9" w:rsidRPr="002C5247">
        <w:rPr>
          <w:rFonts w:ascii="Palatino" w:hAnsi="Palatino"/>
          <w:sz w:val="24"/>
          <w:szCs w:val="20"/>
        </w:rPr>
        <w:t xml:space="preserve">in EJP, book reviews, editorials, </w:t>
      </w:r>
      <w:r w:rsidR="00C64B46" w:rsidRPr="002C5247">
        <w:rPr>
          <w:rFonts w:ascii="Palatino" w:hAnsi="Palatino"/>
          <w:sz w:val="24"/>
          <w:szCs w:val="20"/>
        </w:rPr>
        <w:t xml:space="preserve">commentary, </w:t>
      </w:r>
      <w:r w:rsidR="004A17D9" w:rsidRPr="002C5247">
        <w:rPr>
          <w:rFonts w:ascii="Palatino" w:hAnsi="Palatino"/>
          <w:sz w:val="24"/>
          <w:szCs w:val="20"/>
        </w:rPr>
        <w:t>creative non-fiction, cartoons, puzzles,</w:t>
      </w:r>
      <w:r w:rsidR="00C64B46" w:rsidRPr="002C5247">
        <w:rPr>
          <w:rFonts w:ascii="Palatino" w:hAnsi="Palatino"/>
          <w:sz w:val="24"/>
          <w:szCs w:val="20"/>
        </w:rPr>
        <w:t xml:space="preserve"> and the EJP monthly calendar. I</w:t>
      </w:r>
      <w:r w:rsidR="004A17D9" w:rsidRPr="002C5247">
        <w:rPr>
          <w:rFonts w:ascii="Palatino" w:hAnsi="Palatino"/>
          <w:sz w:val="24"/>
          <w:szCs w:val="20"/>
        </w:rPr>
        <w:t xml:space="preserve">t </w:t>
      </w:r>
      <w:r w:rsidR="009E3E1F">
        <w:rPr>
          <w:rFonts w:ascii="Palatino" w:hAnsi="Palatino"/>
          <w:sz w:val="24"/>
          <w:szCs w:val="20"/>
        </w:rPr>
        <w:t xml:space="preserve">has been </w:t>
      </w:r>
      <w:r w:rsidR="00A66A87" w:rsidRPr="002C5247">
        <w:rPr>
          <w:rFonts w:ascii="Palatino" w:hAnsi="Palatino"/>
          <w:sz w:val="24"/>
          <w:szCs w:val="20"/>
        </w:rPr>
        <w:t>produced</w:t>
      </w:r>
      <w:r w:rsidR="004A17D9" w:rsidRPr="002C5247">
        <w:rPr>
          <w:rFonts w:ascii="Palatino" w:hAnsi="Palatino"/>
          <w:sz w:val="24"/>
          <w:szCs w:val="20"/>
        </w:rPr>
        <w:t xml:space="preserve"> in Microsoft </w:t>
      </w:r>
      <w:r w:rsidR="003859FF" w:rsidRPr="002C5247">
        <w:rPr>
          <w:rFonts w:ascii="Palatino" w:hAnsi="Palatino"/>
          <w:sz w:val="24"/>
          <w:szCs w:val="20"/>
        </w:rPr>
        <w:t>Publisher</w:t>
      </w:r>
      <w:r w:rsidR="004A17D9" w:rsidRPr="002C5247">
        <w:rPr>
          <w:rFonts w:ascii="Palatino" w:hAnsi="Palatino"/>
          <w:sz w:val="24"/>
          <w:szCs w:val="20"/>
        </w:rPr>
        <w:t xml:space="preserve"> in the Danville computer lab. </w:t>
      </w:r>
      <w:r w:rsidR="002C5247" w:rsidRPr="002C5247">
        <w:rPr>
          <w:rFonts w:ascii="Palatino" w:hAnsi="Palatino"/>
          <w:sz w:val="24"/>
          <w:szCs w:val="20"/>
        </w:rPr>
        <w:t>Incarcerated EJP s</w:t>
      </w:r>
      <w:r w:rsidR="000F0AB5" w:rsidRPr="002C5247">
        <w:rPr>
          <w:rFonts w:ascii="Palatino" w:hAnsi="Palatino"/>
          <w:sz w:val="24"/>
          <w:szCs w:val="20"/>
        </w:rPr>
        <w:t>tudents fill</w:t>
      </w:r>
      <w:r w:rsidR="009E3E1F">
        <w:rPr>
          <w:rFonts w:ascii="Palatino" w:hAnsi="Palatino"/>
          <w:sz w:val="24"/>
          <w:szCs w:val="20"/>
        </w:rPr>
        <w:t>ed</w:t>
      </w:r>
      <w:r w:rsidR="000F0AB5" w:rsidRPr="002C5247">
        <w:rPr>
          <w:rFonts w:ascii="Palatino" w:hAnsi="Palatino"/>
          <w:sz w:val="24"/>
          <w:szCs w:val="20"/>
        </w:rPr>
        <w:t xml:space="preserve"> the positions of</w:t>
      </w:r>
      <w:r w:rsidR="004A17D9" w:rsidRPr="002C5247">
        <w:rPr>
          <w:rFonts w:ascii="Palatino" w:hAnsi="Palatino"/>
          <w:sz w:val="24"/>
          <w:szCs w:val="20"/>
        </w:rPr>
        <w:t xml:space="preserve"> managing editor, assistant managing editor, copy editor, calendar editor, and production/graphics person. Attendance</w:t>
      </w:r>
      <w:r w:rsidR="000F0AB5" w:rsidRPr="002C5247">
        <w:rPr>
          <w:rFonts w:ascii="Palatino" w:hAnsi="Palatino"/>
          <w:sz w:val="24"/>
          <w:szCs w:val="20"/>
        </w:rPr>
        <w:t xml:space="preserve"> at weekly meetings</w:t>
      </w:r>
      <w:r w:rsidR="004A17D9" w:rsidRPr="002C5247">
        <w:rPr>
          <w:rFonts w:ascii="Palatino" w:hAnsi="Palatino"/>
          <w:sz w:val="24"/>
          <w:szCs w:val="20"/>
        </w:rPr>
        <w:t xml:space="preserve"> ranges from </w:t>
      </w:r>
      <w:r w:rsidR="00EF6987" w:rsidRPr="002C5247">
        <w:rPr>
          <w:rFonts w:ascii="Palatino" w:hAnsi="Palatino"/>
          <w:sz w:val="24"/>
          <w:szCs w:val="20"/>
        </w:rPr>
        <w:t>3</w:t>
      </w:r>
      <w:r w:rsidR="004A17D9" w:rsidRPr="002C5247">
        <w:rPr>
          <w:rFonts w:ascii="Palatino" w:hAnsi="Palatino"/>
          <w:sz w:val="24"/>
          <w:szCs w:val="20"/>
        </w:rPr>
        <w:t>-</w:t>
      </w:r>
      <w:r w:rsidR="00EF6987" w:rsidRPr="002C5247">
        <w:rPr>
          <w:rFonts w:ascii="Palatino" w:hAnsi="Palatino"/>
          <w:sz w:val="24"/>
          <w:szCs w:val="20"/>
        </w:rPr>
        <w:t>6</w:t>
      </w:r>
      <w:r w:rsidR="004A17D9" w:rsidRPr="002C5247">
        <w:rPr>
          <w:rFonts w:ascii="Palatino" w:hAnsi="Palatino"/>
          <w:sz w:val="24"/>
          <w:szCs w:val="20"/>
        </w:rPr>
        <w:t>.</w:t>
      </w:r>
      <w:r w:rsidR="003E05A0" w:rsidRPr="002C5247">
        <w:rPr>
          <w:rFonts w:ascii="Palatino" w:hAnsi="Palatino"/>
          <w:sz w:val="24"/>
          <w:szCs w:val="20"/>
        </w:rPr>
        <w:t xml:space="preserve"> You can see samples of The Amplifier </w:t>
      </w:r>
      <w:hyperlink r:id="rId10" w:history="1">
        <w:r w:rsidR="003E05A0" w:rsidRPr="002C5247">
          <w:rPr>
            <w:rStyle w:val="Hyperlink"/>
            <w:rFonts w:ascii="Palatino" w:hAnsi="Palatino"/>
            <w:sz w:val="24"/>
            <w:szCs w:val="20"/>
          </w:rPr>
          <w:t>here</w:t>
        </w:r>
      </w:hyperlink>
      <w:r w:rsidR="003E05A0" w:rsidRPr="002C5247">
        <w:rPr>
          <w:rFonts w:ascii="Palatino" w:hAnsi="Palatino"/>
          <w:sz w:val="24"/>
          <w:szCs w:val="20"/>
        </w:rPr>
        <w:t xml:space="preserve">. </w:t>
      </w:r>
    </w:p>
    <w:p w14:paraId="0226F2B4" w14:textId="2B398E53" w:rsidR="009E3E1F" w:rsidRDefault="009E3E1F" w:rsidP="005A1973">
      <w:pPr>
        <w:ind w:right="-36"/>
        <w:rPr>
          <w:rFonts w:ascii="Palatino" w:hAnsi="Palatino"/>
          <w:sz w:val="24"/>
          <w:szCs w:val="20"/>
        </w:rPr>
      </w:pPr>
    </w:p>
    <w:p w14:paraId="4ABC356C" w14:textId="66A5ACC6" w:rsidR="00EA514C" w:rsidRDefault="009E3E1F" w:rsidP="005A1973">
      <w:pPr>
        <w:ind w:right="-36"/>
        <w:rPr>
          <w:rFonts w:ascii="Palatino" w:hAnsi="Palatino"/>
          <w:sz w:val="24"/>
          <w:szCs w:val="20"/>
        </w:rPr>
      </w:pPr>
      <w:r>
        <w:rPr>
          <w:rFonts w:ascii="Palatino" w:hAnsi="Palatino"/>
          <w:sz w:val="24"/>
          <w:szCs w:val="20"/>
        </w:rPr>
        <w:t xml:space="preserve">At this time, we are not accepting new members. </w:t>
      </w:r>
      <w:r w:rsidR="00EA514C">
        <w:rPr>
          <w:rFonts w:ascii="Palatino" w:hAnsi="Palatino"/>
          <w:i/>
          <w:sz w:val="24"/>
          <w:szCs w:val="20"/>
        </w:rPr>
        <w:t xml:space="preserve">The Amplifier </w:t>
      </w:r>
      <w:r w:rsidR="00EA514C">
        <w:rPr>
          <w:rFonts w:ascii="Palatino" w:hAnsi="Palatino"/>
          <w:sz w:val="24"/>
          <w:szCs w:val="20"/>
        </w:rPr>
        <w:t xml:space="preserve">has recently undergone a change in leadership. This, coupled with the challenges brought by COVID-19, make the future of the program uncertain. Until we are able to get back into the prison (or at least communicate through print correspondence) and collaborate with EJP students on what the publication will look like going forward, it would be unwise to onboard new members seeking clearance. This does not mean that there is not work being done to ensure </w:t>
      </w:r>
      <w:r w:rsidR="00EA514C">
        <w:rPr>
          <w:rFonts w:ascii="Palatino" w:hAnsi="Palatino"/>
          <w:i/>
          <w:sz w:val="24"/>
          <w:szCs w:val="20"/>
        </w:rPr>
        <w:t xml:space="preserve">The Amplifier </w:t>
      </w:r>
      <w:r w:rsidR="00EA514C">
        <w:rPr>
          <w:rFonts w:ascii="Palatino" w:hAnsi="Palatino"/>
          <w:sz w:val="24"/>
          <w:szCs w:val="20"/>
        </w:rPr>
        <w:t xml:space="preserve">returns stronger than ever, but it does limit our capacity to welcome newcomers. Hopefully, the situation will be different come </w:t>
      </w:r>
      <w:r w:rsidR="00EA3BA7">
        <w:rPr>
          <w:rFonts w:ascii="Palatino" w:hAnsi="Palatino"/>
          <w:sz w:val="24"/>
          <w:szCs w:val="20"/>
        </w:rPr>
        <w:t>Spring</w:t>
      </w:r>
      <w:r w:rsidR="00EA514C">
        <w:rPr>
          <w:rFonts w:ascii="Palatino" w:hAnsi="Palatino"/>
          <w:sz w:val="24"/>
          <w:szCs w:val="20"/>
        </w:rPr>
        <w:t xml:space="preserve"> 202</w:t>
      </w:r>
      <w:r w:rsidR="00EA3BA7">
        <w:rPr>
          <w:rFonts w:ascii="Palatino" w:hAnsi="Palatino"/>
          <w:sz w:val="24"/>
          <w:szCs w:val="20"/>
        </w:rPr>
        <w:t>2</w:t>
      </w:r>
      <w:r w:rsidR="00EA514C">
        <w:rPr>
          <w:rFonts w:ascii="Palatino" w:hAnsi="Palatino"/>
          <w:sz w:val="24"/>
          <w:szCs w:val="20"/>
        </w:rPr>
        <w:t xml:space="preserve">. </w:t>
      </w:r>
    </w:p>
    <w:p w14:paraId="71FAB400" w14:textId="77777777" w:rsidR="00EA514C" w:rsidRDefault="00EA514C" w:rsidP="005A1973">
      <w:pPr>
        <w:ind w:right="-36"/>
        <w:rPr>
          <w:rFonts w:ascii="Palatino" w:hAnsi="Palatino"/>
          <w:i/>
          <w:sz w:val="24"/>
          <w:szCs w:val="20"/>
        </w:rPr>
      </w:pPr>
    </w:p>
    <w:p w14:paraId="5A15E311" w14:textId="641FA0DB" w:rsidR="009E3E1F" w:rsidRPr="00EA514C" w:rsidRDefault="00EA514C" w:rsidP="005A1973">
      <w:pPr>
        <w:ind w:right="-36"/>
        <w:rPr>
          <w:rFonts w:ascii="Palatino" w:hAnsi="Palatino"/>
          <w:i/>
          <w:sz w:val="24"/>
          <w:szCs w:val="20"/>
        </w:rPr>
      </w:pPr>
      <w:r>
        <w:rPr>
          <w:rFonts w:ascii="Palatino" w:hAnsi="Palatino"/>
          <w:sz w:val="24"/>
          <w:szCs w:val="20"/>
        </w:rPr>
        <w:t xml:space="preserve">Please feel free to reach out to Alex Kessler @ </w:t>
      </w:r>
      <w:hyperlink r:id="rId11" w:history="1">
        <w:r w:rsidRPr="007221EE">
          <w:rPr>
            <w:rStyle w:val="Hyperlink"/>
            <w:rFonts w:ascii="Palatino" w:hAnsi="Palatino"/>
            <w:sz w:val="24"/>
            <w:szCs w:val="20"/>
          </w:rPr>
          <w:t>alexdk2@illinois.edu</w:t>
        </w:r>
      </w:hyperlink>
      <w:r>
        <w:rPr>
          <w:rFonts w:ascii="Palatino" w:hAnsi="Palatino"/>
          <w:sz w:val="24"/>
          <w:szCs w:val="20"/>
        </w:rPr>
        <w:t xml:space="preserve"> with any questions. </w:t>
      </w:r>
      <w:r>
        <w:rPr>
          <w:rFonts w:ascii="Palatino" w:hAnsi="Palatino"/>
          <w:i/>
          <w:sz w:val="24"/>
          <w:szCs w:val="20"/>
        </w:rPr>
        <w:t xml:space="preserve"> </w:t>
      </w:r>
    </w:p>
    <w:p w14:paraId="6F9D3ABC" w14:textId="223A4A95" w:rsidR="0052515C" w:rsidRDefault="0052515C" w:rsidP="005A1973">
      <w:pPr>
        <w:ind w:right="-36"/>
        <w:rPr>
          <w:rFonts w:ascii="Palatino" w:hAnsi="Palatino"/>
          <w:sz w:val="24"/>
          <w:szCs w:val="20"/>
        </w:rPr>
      </w:pPr>
    </w:p>
    <w:p w14:paraId="314C0CAC" w14:textId="77777777" w:rsidR="009E3E1F" w:rsidRPr="002C5247" w:rsidRDefault="009E3E1F" w:rsidP="005A1973">
      <w:pPr>
        <w:ind w:right="-36"/>
        <w:rPr>
          <w:rFonts w:ascii="Palatino" w:hAnsi="Palatino"/>
          <w:sz w:val="24"/>
          <w:szCs w:val="20"/>
        </w:rPr>
      </w:pPr>
    </w:p>
    <w:p w14:paraId="3DEF169C" w14:textId="77777777" w:rsidR="00C62C98" w:rsidRPr="002C5247" w:rsidRDefault="00C62C98" w:rsidP="005A1973">
      <w:pPr>
        <w:ind w:right="-36"/>
        <w:rPr>
          <w:rFonts w:ascii="Palatino" w:hAnsi="Palatino"/>
          <w:sz w:val="24"/>
          <w:szCs w:val="20"/>
        </w:rPr>
      </w:pPr>
    </w:p>
    <w:p w14:paraId="1E32ACFC" w14:textId="4D2114BA" w:rsidR="00B916ED" w:rsidRPr="002C5247" w:rsidRDefault="00B916ED" w:rsidP="00B916ED">
      <w:pPr>
        <w:spacing w:line="480" w:lineRule="auto"/>
        <w:ind w:left="720" w:right="274"/>
        <w:rPr>
          <w:rFonts w:ascii="Palatino" w:hAnsi="Palatino"/>
          <w:sz w:val="24"/>
        </w:rPr>
      </w:pPr>
    </w:p>
    <w:sectPr w:rsidR="00B916ED" w:rsidRPr="002C524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8999" w14:textId="77777777" w:rsidR="00BF52C9" w:rsidRDefault="00BF52C9" w:rsidP="005A1973">
      <w:r>
        <w:separator/>
      </w:r>
    </w:p>
  </w:endnote>
  <w:endnote w:type="continuationSeparator" w:id="0">
    <w:p w14:paraId="458B6F0F" w14:textId="77777777" w:rsidR="00BF52C9" w:rsidRDefault="00BF52C9" w:rsidP="005A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35D5" w14:textId="4F4D9EFD" w:rsidR="00EF6987" w:rsidRPr="002C5247" w:rsidRDefault="00EF6987">
    <w:pPr>
      <w:pStyle w:val="Footer"/>
      <w:rPr>
        <w:rFonts w:ascii="Palatino" w:hAnsi="Palatino"/>
      </w:rPr>
    </w:pPr>
    <w:r w:rsidRPr="002C5247">
      <w:rPr>
        <w:rFonts w:ascii="Palatino" w:hAnsi="Palatino"/>
      </w:rPr>
      <w:t>EJP Amplifier Application</w:t>
    </w:r>
  </w:p>
  <w:p w14:paraId="1220FD14" w14:textId="3E50B97A" w:rsidR="00EF6987" w:rsidRPr="002C5247" w:rsidRDefault="00EF6987">
    <w:pPr>
      <w:pStyle w:val="Footer"/>
      <w:rPr>
        <w:rFonts w:ascii="Palatino" w:hAnsi="Palati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BE92" w14:textId="77777777" w:rsidR="00BF52C9" w:rsidRDefault="00BF52C9" w:rsidP="005A1973">
      <w:r>
        <w:separator/>
      </w:r>
    </w:p>
  </w:footnote>
  <w:footnote w:type="continuationSeparator" w:id="0">
    <w:p w14:paraId="01253299" w14:textId="77777777" w:rsidR="00BF52C9" w:rsidRDefault="00BF52C9" w:rsidP="005A1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B1645"/>
    <w:multiLevelType w:val="hybridMultilevel"/>
    <w:tmpl w:val="90047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73"/>
    <w:rsid w:val="00051FE7"/>
    <w:rsid w:val="000943CE"/>
    <w:rsid w:val="000B493D"/>
    <w:rsid w:val="000C2FAA"/>
    <w:rsid w:val="000C6D7F"/>
    <w:rsid w:val="000F0AB5"/>
    <w:rsid w:val="000F4293"/>
    <w:rsid w:val="0014049F"/>
    <w:rsid w:val="00141D0E"/>
    <w:rsid w:val="001A00EE"/>
    <w:rsid w:val="00286294"/>
    <w:rsid w:val="002B5CB6"/>
    <w:rsid w:val="002C3584"/>
    <w:rsid w:val="002C5247"/>
    <w:rsid w:val="00325A03"/>
    <w:rsid w:val="00370921"/>
    <w:rsid w:val="003859FF"/>
    <w:rsid w:val="003B732B"/>
    <w:rsid w:val="003E05A0"/>
    <w:rsid w:val="003E43CC"/>
    <w:rsid w:val="00426C61"/>
    <w:rsid w:val="004A0CAD"/>
    <w:rsid w:val="004A17D9"/>
    <w:rsid w:val="004D093C"/>
    <w:rsid w:val="005020D1"/>
    <w:rsid w:val="0052228B"/>
    <w:rsid w:val="0052515C"/>
    <w:rsid w:val="00554521"/>
    <w:rsid w:val="005A1973"/>
    <w:rsid w:val="00626E25"/>
    <w:rsid w:val="006360E9"/>
    <w:rsid w:val="00653A51"/>
    <w:rsid w:val="00664E5F"/>
    <w:rsid w:val="006667AA"/>
    <w:rsid w:val="00677025"/>
    <w:rsid w:val="006B472F"/>
    <w:rsid w:val="006D1A7C"/>
    <w:rsid w:val="00774CB2"/>
    <w:rsid w:val="007C10C2"/>
    <w:rsid w:val="007C6AC4"/>
    <w:rsid w:val="007D357A"/>
    <w:rsid w:val="007F7E41"/>
    <w:rsid w:val="008A121A"/>
    <w:rsid w:val="008B1083"/>
    <w:rsid w:val="009074BA"/>
    <w:rsid w:val="00910845"/>
    <w:rsid w:val="00940D87"/>
    <w:rsid w:val="009E3061"/>
    <w:rsid w:val="009E3E1F"/>
    <w:rsid w:val="00A31D76"/>
    <w:rsid w:val="00A66A87"/>
    <w:rsid w:val="00B04735"/>
    <w:rsid w:val="00B10DCC"/>
    <w:rsid w:val="00B44A44"/>
    <w:rsid w:val="00B916ED"/>
    <w:rsid w:val="00BF52C9"/>
    <w:rsid w:val="00C62C98"/>
    <w:rsid w:val="00C64B46"/>
    <w:rsid w:val="00CB4D59"/>
    <w:rsid w:val="00CF5C64"/>
    <w:rsid w:val="00D05761"/>
    <w:rsid w:val="00D22718"/>
    <w:rsid w:val="00D92FA2"/>
    <w:rsid w:val="00E7287F"/>
    <w:rsid w:val="00E8387A"/>
    <w:rsid w:val="00EA3BA7"/>
    <w:rsid w:val="00EA514C"/>
    <w:rsid w:val="00EF6987"/>
    <w:rsid w:val="00F8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44766"/>
  <w15:docId w15:val="{54D1AD1A-AF67-1049-903B-2E48E1A0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973"/>
    <w:pPr>
      <w:spacing w:after="0" w:line="240" w:lineRule="auto"/>
    </w:pPr>
    <w:rPr>
      <w:rFonts w:ascii="Times New Roman" w:eastAsia="Times New Roman" w:hAnsi="Times New Roman" w:cs="Times New Roman"/>
      <w:szCs w:val="24"/>
    </w:rPr>
  </w:style>
  <w:style w:type="paragraph" w:styleId="Heading3">
    <w:name w:val="heading 3"/>
    <w:basedOn w:val="Normal"/>
    <w:next w:val="Normal"/>
    <w:link w:val="Heading3Char"/>
    <w:qFormat/>
    <w:rsid w:val="005A1973"/>
    <w:pPr>
      <w:keepNext/>
      <w:spacing w:before="240" w:after="60"/>
      <w:outlineLvl w:val="2"/>
    </w:pPr>
    <w:rPr>
      <w:rFonts w:ascii="Arial" w:hAnsi="Arial"/>
      <w:b/>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1973"/>
    <w:rPr>
      <w:rFonts w:ascii="Arial" w:eastAsia="Times New Roman" w:hAnsi="Arial" w:cs="Times New Roman"/>
      <w:b/>
      <w:color w:val="000080"/>
      <w:sz w:val="24"/>
      <w:szCs w:val="26"/>
    </w:rPr>
  </w:style>
  <w:style w:type="character" w:styleId="Hyperlink">
    <w:name w:val="Hyperlink"/>
    <w:rsid w:val="005A1973"/>
    <w:rPr>
      <w:color w:val="0000FF"/>
      <w:u w:val="single"/>
    </w:rPr>
  </w:style>
  <w:style w:type="paragraph" w:styleId="Header">
    <w:name w:val="header"/>
    <w:basedOn w:val="Normal"/>
    <w:link w:val="HeaderChar"/>
    <w:uiPriority w:val="99"/>
    <w:unhideWhenUsed/>
    <w:rsid w:val="005A1973"/>
    <w:pPr>
      <w:tabs>
        <w:tab w:val="center" w:pos="4680"/>
        <w:tab w:val="right" w:pos="9360"/>
      </w:tabs>
    </w:pPr>
  </w:style>
  <w:style w:type="character" w:customStyle="1" w:styleId="HeaderChar">
    <w:name w:val="Header Char"/>
    <w:basedOn w:val="DefaultParagraphFont"/>
    <w:link w:val="Header"/>
    <w:uiPriority w:val="99"/>
    <w:rsid w:val="005A1973"/>
    <w:rPr>
      <w:rFonts w:ascii="Times New Roman" w:eastAsia="Times New Roman" w:hAnsi="Times New Roman" w:cs="Times New Roman"/>
      <w:szCs w:val="24"/>
    </w:rPr>
  </w:style>
  <w:style w:type="paragraph" w:styleId="Footer">
    <w:name w:val="footer"/>
    <w:basedOn w:val="Normal"/>
    <w:link w:val="FooterChar"/>
    <w:uiPriority w:val="99"/>
    <w:unhideWhenUsed/>
    <w:rsid w:val="005A1973"/>
    <w:pPr>
      <w:tabs>
        <w:tab w:val="center" w:pos="4680"/>
        <w:tab w:val="right" w:pos="9360"/>
      </w:tabs>
    </w:pPr>
  </w:style>
  <w:style w:type="character" w:customStyle="1" w:styleId="FooterChar">
    <w:name w:val="Footer Char"/>
    <w:basedOn w:val="DefaultParagraphFont"/>
    <w:link w:val="Footer"/>
    <w:uiPriority w:val="99"/>
    <w:rsid w:val="005A1973"/>
    <w:rPr>
      <w:rFonts w:ascii="Times New Roman" w:eastAsia="Times New Roman" w:hAnsi="Times New Roman" w:cs="Times New Roman"/>
      <w:szCs w:val="24"/>
    </w:rPr>
  </w:style>
  <w:style w:type="paragraph" w:styleId="ListParagraph">
    <w:name w:val="List Paragraph"/>
    <w:basedOn w:val="Normal"/>
    <w:uiPriority w:val="34"/>
    <w:qFormat/>
    <w:rsid w:val="00B916ED"/>
    <w:pPr>
      <w:ind w:left="720"/>
      <w:contextualSpacing/>
    </w:pPr>
  </w:style>
  <w:style w:type="paragraph" w:styleId="BalloonText">
    <w:name w:val="Balloon Text"/>
    <w:basedOn w:val="Normal"/>
    <w:link w:val="BalloonTextChar"/>
    <w:uiPriority w:val="99"/>
    <w:semiHidden/>
    <w:unhideWhenUsed/>
    <w:rsid w:val="00D92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FA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F5C64"/>
    <w:rPr>
      <w:sz w:val="18"/>
      <w:szCs w:val="18"/>
    </w:rPr>
  </w:style>
  <w:style w:type="paragraph" w:styleId="CommentText">
    <w:name w:val="annotation text"/>
    <w:basedOn w:val="Normal"/>
    <w:link w:val="CommentTextChar"/>
    <w:uiPriority w:val="99"/>
    <w:semiHidden/>
    <w:unhideWhenUsed/>
    <w:rsid w:val="00CF5C64"/>
    <w:rPr>
      <w:sz w:val="24"/>
    </w:rPr>
  </w:style>
  <w:style w:type="character" w:customStyle="1" w:styleId="CommentTextChar">
    <w:name w:val="Comment Text Char"/>
    <w:basedOn w:val="DefaultParagraphFont"/>
    <w:link w:val="CommentText"/>
    <w:uiPriority w:val="99"/>
    <w:semiHidden/>
    <w:rsid w:val="00CF5C6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5C64"/>
    <w:rPr>
      <w:b/>
      <w:bCs/>
      <w:sz w:val="20"/>
      <w:szCs w:val="20"/>
    </w:rPr>
  </w:style>
  <w:style w:type="character" w:customStyle="1" w:styleId="CommentSubjectChar">
    <w:name w:val="Comment Subject Char"/>
    <w:basedOn w:val="CommentTextChar"/>
    <w:link w:val="CommentSubject"/>
    <w:uiPriority w:val="99"/>
    <w:semiHidden/>
    <w:rsid w:val="00CF5C6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D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dk2@illino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dk2@illinois.edu" TargetMode="External"/><Relationship Id="rId5" Type="http://schemas.openxmlformats.org/officeDocument/2006/relationships/footnotes" Target="footnotes.xml"/><Relationship Id="rId10" Type="http://schemas.openxmlformats.org/officeDocument/2006/relationships/hyperlink" Target="http://www.educationjustice.net/home/resources/amplifier/" TargetMode="External"/><Relationship Id="rId4" Type="http://schemas.openxmlformats.org/officeDocument/2006/relationships/webSettings" Target="webSettings.xml"/><Relationship Id="rId9" Type="http://schemas.openxmlformats.org/officeDocument/2006/relationships/hyperlink" Target="mailto:rcras195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1670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LIBSTFSYS08</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Millie W</dc:creator>
  <cp:keywords/>
  <dc:description/>
  <cp:lastModifiedBy>Rebecca Ginsburg</cp:lastModifiedBy>
  <cp:revision>4</cp:revision>
  <dcterms:created xsi:type="dcterms:W3CDTF">2021-01-22T21:13:00Z</dcterms:created>
  <dcterms:modified xsi:type="dcterms:W3CDTF">2021-01-24T15:29:00Z</dcterms:modified>
</cp:coreProperties>
</file>